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7AA00" w14:textId="77777777" w:rsidR="00032E92" w:rsidRDefault="00032E92" w:rsidP="00032E92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0F1798C" wp14:editId="0AD0D757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FC499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08E1D22A" wp14:editId="5A485984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1A3EE" w14:textId="77777777" w:rsidR="00032E92" w:rsidRDefault="00032E92" w:rsidP="00032E92">
      <w:pPr>
        <w:jc w:val="center"/>
        <w:rPr>
          <w:lang w:val="en-US"/>
        </w:rPr>
      </w:pPr>
    </w:p>
    <w:p w14:paraId="1BAACAD0" w14:textId="77777777" w:rsidR="00032E92" w:rsidRDefault="00032E92" w:rsidP="00032E92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02334FE1" w14:textId="77777777" w:rsidR="00032E92" w:rsidRDefault="00032E92" w:rsidP="00032E92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058C14B4" w14:textId="77777777" w:rsidR="00032E92" w:rsidRDefault="00032E92" w:rsidP="00032E92">
      <w:pPr>
        <w:pStyle w:val="1"/>
      </w:pPr>
      <w:r>
        <w:t>ПОСТАНОВЛЕНИЕ</w:t>
      </w:r>
    </w:p>
    <w:p w14:paraId="6A02E614" w14:textId="77777777" w:rsidR="00032E92" w:rsidRDefault="00032E92" w:rsidP="00032E92">
      <w:pPr>
        <w:jc w:val="center"/>
        <w:rPr>
          <w:sz w:val="44"/>
        </w:rPr>
      </w:pPr>
    </w:p>
    <w:p w14:paraId="45701D35" w14:textId="28619653" w:rsidR="00032E92" w:rsidRDefault="005C4405" w:rsidP="00032E92">
      <w:pPr>
        <w:pStyle w:val="a3"/>
        <w:ind w:firstLine="0"/>
      </w:pPr>
      <w:r>
        <w:t>«</w:t>
      </w:r>
      <w:r w:rsidR="005E38EB">
        <w:t>09</w:t>
      </w:r>
      <w:r>
        <w:t xml:space="preserve">» </w:t>
      </w:r>
      <w:r w:rsidR="005E38EB">
        <w:t>апреля</w:t>
      </w:r>
      <w:r>
        <w:t xml:space="preserve"> 2021г.                                г. Курск                                № 2</w:t>
      </w:r>
      <w:r w:rsidR="005E38EB">
        <w:t>31</w:t>
      </w:r>
      <w:r>
        <w:t xml:space="preserve"> </w:t>
      </w:r>
    </w:p>
    <w:p w14:paraId="791D5DFB" w14:textId="2A3A304D" w:rsidR="00032E92" w:rsidRDefault="00032E92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155BBDB6" w14:textId="54FE24F3" w:rsidR="005C4405" w:rsidRDefault="005C4405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34DC5485" w14:textId="03A34EC8" w:rsidR="005E38EB" w:rsidRDefault="005E38EB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2B1207AE" w14:textId="77777777" w:rsidR="005E38EB" w:rsidRDefault="005E38EB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2727E570" w14:textId="074E8396" w:rsidR="003B2C73" w:rsidRPr="005C4405" w:rsidRDefault="005E38EB" w:rsidP="005E38EB">
      <w:pPr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Об утверждении схемы прилегающих территорий в кадастровом квартале </w:t>
      </w:r>
      <w:bookmarkStart w:id="0" w:name="_Hlk69217646"/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46:29:102100 (ул. Запольная – ул. </w:t>
      </w:r>
      <w:proofErr w:type="spellStart"/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Павлуновского</w:t>
      </w:r>
      <w:proofErr w:type="spellEnd"/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–  </w:t>
      </w:r>
      <w:r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                                  </w:t>
      </w:r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ул. 3-я Фатежская - ул. 2-я Фатежская – ул. 1-я </w:t>
      </w:r>
      <w:proofErr w:type="gramStart"/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Фатежская  -</w:t>
      </w:r>
      <w:proofErr w:type="gramEnd"/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                              </w:t>
      </w:r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пер. 2-й Запольный – ул. 50 лет Октября) </w:t>
      </w:r>
      <w:bookmarkEnd w:id="0"/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с описанием границ</w:t>
      </w:r>
    </w:p>
    <w:p w14:paraId="4099BAA7" w14:textId="77777777" w:rsidR="0090148D" w:rsidRPr="005C4405" w:rsidRDefault="0090148D" w:rsidP="005E38EB">
      <w:pPr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649A5EA6" w14:textId="77777777" w:rsidR="003B2C73" w:rsidRPr="005C4405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5C4405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 06.10.2003 №131-ФЗ «Об</w:t>
      </w:r>
      <w:r w:rsidR="00AC3852" w:rsidRPr="005C4405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ом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Курской области от 24.09.2018 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59-ЗКО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», </w:t>
      </w:r>
      <w:hyperlink r:id="rId9" w:history="1">
        <w:r w:rsidRPr="005C4405">
          <w:rPr>
            <w:rFonts w:eastAsiaTheme="minorHAnsi"/>
            <w:color w:val="000000" w:themeColor="text1"/>
            <w:sz w:val="28"/>
            <w:szCs w:val="28"/>
            <w:lang w:eastAsia="en-US"/>
          </w:rPr>
          <w:t>Уставом</w:t>
        </w:r>
      </w:hyperlink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города Курска, р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ешение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102-6-РС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Город Курск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»,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ПОСТАНОВЛЯЮ:</w:t>
      </w:r>
    </w:p>
    <w:p w14:paraId="112DF92C" w14:textId="77777777" w:rsidR="00F854FB" w:rsidRPr="005C4405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2BBCD1EC" w14:textId="740A94DF" w:rsidR="00D142A7" w:rsidRPr="005C4405" w:rsidRDefault="00D142A7" w:rsidP="00B65DA9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bookmarkStart w:id="1" w:name="Par4"/>
      <w:bookmarkEnd w:id="1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1.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>Утвердить с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хему прилегающих территорий в кадастровом квартале </w:t>
      </w:r>
      <w:r w:rsidR="005E38EB" w:rsidRPr="005E38EB">
        <w:rPr>
          <w:rFonts w:eastAsiaTheme="minorHAnsi"/>
          <w:color w:val="000000" w:themeColor="text1"/>
          <w:sz w:val="28"/>
          <w:szCs w:val="28"/>
          <w:lang w:eastAsia="en-US"/>
        </w:rPr>
        <w:t xml:space="preserve">46:29:102100 (ул. Запольная – ул. </w:t>
      </w:r>
      <w:proofErr w:type="spellStart"/>
      <w:r w:rsidR="005E38EB" w:rsidRPr="005E38EB">
        <w:rPr>
          <w:rFonts w:eastAsiaTheme="minorHAnsi"/>
          <w:color w:val="000000" w:themeColor="text1"/>
          <w:sz w:val="28"/>
          <w:szCs w:val="28"/>
          <w:lang w:eastAsia="en-US"/>
        </w:rPr>
        <w:t>Павлуновского</w:t>
      </w:r>
      <w:proofErr w:type="spellEnd"/>
      <w:r w:rsidR="005E38EB" w:rsidRPr="005E38EB">
        <w:rPr>
          <w:rFonts w:eastAsiaTheme="minorHAnsi"/>
          <w:color w:val="000000" w:themeColor="text1"/>
          <w:sz w:val="28"/>
          <w:szCs w:val="28"/>
          <w:lang w:eastAsia="en-US"/>
        </w:rPr>
        <w:t xml:space="preserve"> –  ул. 3-я Фатежская - </w:t>
      </w:r>
      <w:r w:rsidR="005E38E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 </w:t>
      </w:r>
      <w:r w:rsidR="005E38EB" w:rsidRPr="005E38EB">
        <w:rPr>
          <w:rFonts w:eastAsiaTheme="minorHAnsi"/>
          <w:color w:val="000000" w:themeColor="text1"/>
          <w:sz w:val="28"/>
          <w:szCs w:val="28"/>
          <w:lang w:eastAsia="en-US"/>
        </w:rPr>
        <w:t>ул. 2-я Фатежская – ул. 1-я Фатежская  - пер. 2-й Запольный – ул. 50 лет Октября)</w:t>
      </w:r>
      <w:r w:rsidR="00B65DA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9062AC" w:rsidRPr="005C4405">
        <w:rPr>
          <w:rFonts w:eastAsiaTheme="minorHAnsi"/>
          <w:color w:val="000000" w:themeColor="text1"/>
          <w:sz w:val="28"/>
          <w:szCs w:val="28"/>
          <w:lang w:eastAsia="en-US"/>
        </w:rPr>
        <w:t>с</w:t>
      </w:r>
      <w:r w:rsidR="003D375C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описанием границ, отображенных</w:t>
      </w:r>
      <w:r w:rsidR="00142C42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9062AC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к настоящему постановлению.</w:t>
      </w:r>
    </w:p>
    <w:p w14:paraId="05CE0269" w14:textId="77777777" w:rsidR="00D142A7" w:rsidRPr="005C4405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Лемтюгов</w:t>
      </w:r>
      <w:proofErr w:type="spellEnd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4B3F280C" w14:textId="77777777" w:rsidR="003B2C73" w:rsidRPr="005C440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Комкова</w:t>
      </w:r>
      <w:proofErr w:type="spellEnd"/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5C4405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газете «Городские известия».</w:t>
      </w:r>
    </w:p>
    <w:p w14:paraId="50F02D26" w14:textId="77777777" w:rsidR="006D0446" w:rsidRPr="005C4405" w:rsidRDefault="006D0446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2900EE03" w14:textId="77777777" w:rsidR="006D0446" w:rsidRPr="005C4405" w:rsidRDefault="006D0446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23B7AF73" w14:textId="77777777" w:rsidR="003B2C73" w:rsidRPr="005C440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4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(Кабан А.Н.)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обеспечить 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размещение </w:t>
      </w:r>
      <w:r w:rsidR="00601DD1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настоящего постановления 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58D297C2" w14:textId="77777777" w:rsidR="003B2C73" w:rsidRPr="005C440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официального 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опубликования.</w:t>
      </w:r>
    </w:p>
    <w:p w14:paraId="2214C42C" w14:textId="77777777" w:rsidR="003B2C73" w:rsidRPr="005C4405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11B68588" w14:textId="77777777" w:rsidR="003B2C73" w:rsidRPr="005C4405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458A3FAA" w14:textId="6B2405B1" w:rsidR="00A200A9" w:rsidRPr="005C4405" w:rsidRDefault="003B2C73" w:rsidP="005C4405">
      <w:pPr>
        <w:autoSpaceDE w:val="0"/>
        <w:autoSpaceDN w:val="0"/>
        <w:adjustRightInd w:val="0"/>
        <w:rPr>
          <w:color w:val="000000" w:themeColor="text1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Глава города Курска                                                 </w:t>
      </w:r>
      <w:r w:rsidR="006D0446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</w:t>
      </w:r>
      <w:r w:rsidR="006D0446" w:rsidRPr="005C4405">
        <w:rPr>
          <w:rFonts w:eastAsiaTheme="minorHAnsi"/>
          <w:color w:val="000000" w:themeColor="text1"/>
          <w:sz w:val="28"/>
          <w:szCs w:val="28"/>
          <w:lang w:eastAsia="en-US"/>
        </w:rPr>
        <w:t>В.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Карамышев</w:t>
      </w:r>
      <w:proofErr w:type="spellEnd"/>
    </w:p>
    <w:sectPr w:rsidR="00A200A9" w:rsidRPr="005C4405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69C45" w14:textId="77777777" w:rsidR="00B91AF9" w:rsidRDefault="00B91AF9" w:rsidP="008E1F3C">
      <w:r>
        <w:separator/>
      </w:r>
    </w:p>
  </w:endnote>
  <w:endnote w:type="continuationSeparator" w:id="0">
    <w:p w14:paraId="25F5DE26" w14:textId="77777777" w:rsidR="00B91AF9" w:rsidRDefault="00B91AF9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DC6BF" w14:textId="77777777" w:rsidR="00B91AF9" w:rsidRDefault="00B91AF9" w:rsidP="008E1F3C">
      <w:r>
        <w:separator/>
      </w:r>
    </w:p>
  </w:footnote>
  <w:footnote w:type="continuationSeparator" w:id="0">
    <w:p w14:paraId="63EC92A3" w14:textId="77777777" w:rsidR="00B91AF9" w:rsidRDefault="00B91AF9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180062F8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E92">
          <w:rPr>
            <w:noProof/>
          </w:rPr>
          <w:t>2</w:t>
        </w:r>
        <w:r>
          <w:fldChar w:fldCharType="end"/>
        </w:r>
      </w:p>
    </w:sdtContent>
  </w:sdt>
  <w:p w14:paraId="61E17552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2E92"/>
    <w:rsid w:val="000346B1"/>
    <w:rsid w:val="00036630"/>
    <w:rsid w:val="000D4A12"/>
    <w:rsid w:val="00142C42"/>
    <w:rsid w:val="00175BAC"/>
    <w:rsid w:val="001976CC"/>
    <w:rsid w:val="001A2917"/>
    <w:rsid w:val="001B0E13"/>
    <w:rsid w:val="00273F7C"/>
    <w:rsid w:val="00281825"/>
    <w:rsid w:val="002F69CF"/>
    <w:rsid w:val="002F6C9C"/>
    <w:rsid w:val="00331ADD"/>
    <w:rsid w:val="00391595"/>
    <w:rsid w:val="003B2C73"/>
    <w:rsid w:val="003C5556"/>
    <w:rsid w:val="003D375C"/>
    <w:rsid w:val="00430624"/>
    <w:rsid w:val="004D462C"/>
    <w:rsid w:val="004D5629"/>
    <w:rsid w:val="00517742"/>
    <w:rsid w:val="0056463B"/>
    <w:rsid w:val="00582351"/>
    <w:rsid w:val="005C4405"/>
    <w:rsid w:val="005D4767"/>
    <w:rsid w:val="005E38EB"/>
    <w:rsid w:val="005F7CDD"/>
    <w:rsid w:val="00601DD1"/>
    <w:rsid w:val="00620ABE"/>
    <w:rsid w:val="00621544"/>
    <w:rsid w:val="0062648B"/>
    <w:rsid w:val="006C1D2D"/>
    <w:rsid w:val="006D0446"/>
    <w:rsid w:val="007404C3"/>
    <w:rsid w:val="007642CE"/>
    <w:rsid w:val="0076447E"/>
    <w:rsid w:val="00770A82"/>
    <w:rsid w:val="0077126A"/>
    <w:rsid w:val="0079255A"/>
    <w:rsid w:val="007B29CF"/>
    <w:rsid w:val="007D77FA"/>
    <w:rsid w:val="007E5106"/>
    <w:rsid w:val="007F7D2E"/>
    <w:rsid w:val="008171F8"/>
    <w:rsid w:val="00826A1F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B76F2"/>
    <w:rsid w:val="009E4B4D"/>
    <w:rsid w:val="00A051AC"/>
    <w:rsid w:val="00A200A9"/>
    <w:rsid w:val="00A47200"/>
    <w:rsid w:val="00AA5739"/>
    <w:rsid w:val="00AC3852"/>
    <w:rsid w:val="00AC3BA5"/>
    <w:rsid w:val="00B41A08"/>
    <w:rsid w:val="00B65DA9"/>
    <w:rsid w:val="00B91AF9"/>
    <w:rsid w:val="00BA188F"/>
    <w:rsid w:val="00BA31FD"/>
    <w:rsid w:val="00BD6831"/>
    <w:rsid w:val="00C4735F"/>
    <w:rsid w:val="00C50E6E"/>
    <w:rsid w:val="00D142A7"/>
    <w:rsid w:val="00D1482C"/>
    <w:rsid w:val="00D44522"/>
    <w:rsid w:val="00D56947"/>
    <w:rsid w:val="00DC2F88"/>
    <w:rsid w:val="00DD260E"/>
    <w:rsid w:val="00DF1FAA"/>
    <w:rsid w:val="00E30760"/>
    <w:rsid w:val="00E6114C"/>
    <w:rsid w:val="00E73B07"/>
    <w:rsid w:val="00E87847"/>
    <w:rsid w:val="00EB2C22"/>
    <w:rsid w:val="00EE41DD"/>
    <w:rsid w:val="00F1396C"/>
    <w:rsid w:val="00F14F80"/>
    <w:rsid w:val="00F559C2"/>
    <w:rsid w:val="00F854FB"/>
    <w:rsid w:val="00F9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96DD2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2021-01-14T12:01:00Z</cp:lastPrinted>
  <dcterms:created xsi:type="dcterms:W3CDTF">2021-04-13T11:49:00Z</dcterms:created>
  <dcterms:modified xsi:type="dcterms:W3CDTF">2021-04-13T11:49:00Z</dcterms:modified>
</cp:coreProperties>
</file>