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14A" w:rsidRPr="00FC2BE7" w:rsidRDefault="0049414A" w:rsidP="0049414A">
      <w:pPr>
        <w:widowControl w:val="0"/>
        <w:autoSpaceDE w:val="0"/>
        <w:autoSpaceDN w:val="0"/>
        <w:adjustRightInd w:val="0"/>
        <w:ind w:left="6663"/>
        <w:jc w:val="right"/>
        <w:rPr>
          <w:sz w:val="2"/>
          <w:szCs w:val="2"/>
          <w:lang w:eastAsia="en-US"/>
        </w:rPr>
      </w:pPr>
      <w:r w:rsidRPr="00FC2BE7">
        <w:tab/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A078388" wp14:editId="2D4DB360">
            <wp:simplePos x="0" y="0"/>
            <wp:positionH relativeFrom="column">
              <wp:posOffset>2460625</wp:posOffset>
            </wp:positionH>
            <wp:positionV relativeFrom="paragraph">
              <wp:align>top</wp:align>
            </wp:positionV>
            <wp:extent cx="885825" cy="7905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14A" w:rsidRPr="00FC2BE7" w:rsidRDefault="0049414A" w:rsidP="0049414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49414A" w:rsidRPr="00FC2BE7" w:rsidRDefault="0049414A" w:rsidP="0049414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49414A" w:rsidRPr="00FC2BE7" w:rsidRDefault="0049414A" w:rsidP="0049414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49414A" w:rsidRPr="00FC2BE7" w:rsidRDefault="0049414A" w:rsidP="0049414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  <w:r w:rsidRPr="00FC2BE7">
        <w:rPr>
          <w:b/>
          <w:bCs/>
          <w:spacing w:val="20"/>
          <w:sz w:val="40"/>
          <w:szCs w:val="40"/>
          <w:lang w:eastAsia="en-US"/>
        </w:rPr>
        <w:t xml:space="preserve">АДМИНИСТРАЦИЯ </w:t>
      </w:r>
      <w:r w:rsidRPr="00FC2BE7">
        <w:rPr>
          <w:b/>
          <w:bCs/>
          <w:caps/>
          <w:spacing w:val="20"/>
          <w:sz w:val="40"/>
          <w:szCs w:val="40"/>
          <w:lang w:eastAsia="en-US"/>
        </w:rPr>
        <w:t>города Курска</w:t>
      </w:r>
    </w:p>
    <w:p w:rsidR="0049414A" w:rsidRPr="00FC2BE7" w:rsidRDefault="0049414A" w:rsidP="0049414A">
      <w:pPr>
        <w:widowControl w:val="0"/>
        <w:autoSpaceDE w:val="0"/>
        <w:autoSpaceDN w:val="0"/>
        <w:adjustRightInd w:val="0"/>
        <w:jc w:val="center"/>
        <w:rPr>
          <w:spacing w:val="20"/>
          <w:sz w:val="40"/>
          <w:szCs w:val="20"/>
          <w:lang w:eastAsia="en-US"/>
        </w:rPr>
      </w:pPr>
      <w:r w:rsidRPr="00FC2BE7">
        <w:rPr>
          <w:spacing w:val="20"/>
          <w:sz w:val="40"/>
          <w:szCs w:val="20"/>
          <w:lang w:eastAsia="en-US"/>
        </w:rPr>
        <w:t>Курской области</w:t>
      </w:r>
    </w:p>
    <w:p w:rsidR="0049414A" w:rsidRPr="00FC2BE7" w:rsidRDefault="0049414A" w:rsidP="0049414A">
      <w:pPr>
        <w:keepNext/>
        <w:jc w:val="center"/>
        <w:rPr>
          <w:b/>
          <w:bCs/>
          <w:caps/>
          <w:spacing w:val="40"/>
          <w:sz w:val="40"/>
          <w:szCs w:val="40"/>
          <w:lang w:eastAsia="en-US"/>
        </w:rPr>
      </w:pPr>
      <w:r w:rsidRPr="00FC2BE7">
        <w:rPr>
          <w:b/>
          <w:bCs/>
          <w:caps/>
          <w:spacing w:val="40"/>
          <w:sz w:val="40"/>
          <w:szCs w:val="40"/>
          <w:lang w:eastAsia="en-US"/>
        </w:rPr>
        <w:t>ПОСТАНОВЛЕНИЕ</w:t>
      </w:r>
    </w:p>
    <w:p w:rsidR="0049414A" w:rsidRPr="00FC2BE7" w:rsidRDefault="0049414A" w:rsidP="0049414A">
      <w:pPr>
        <w:widowControl w:val="0"/>
        <w:autoSpaceDE w:val="0"/>
        <w:autoSpaceDN w:val="0"/>
        <w:adjustRightInd w:val="0"/>
        <w:rPr>
          <w:lang w:eastAsia="en-US"/>
        </w:rPr>
      </w:pPr>
      <w:r w:rsidRPr="00FC2BE7">
        <w:rPr>
          <w:lang w:eastAsia="en-US"/>
        </w:rPr>
        <w:t xml:space="preserve">    </w:t>
      </w:r>
    </w:p>
    <w:p w:rsidR="0049414A" w:rsidRPr="00FC2BE7" w:rsidRDefault="0049414A" w:rsidP="0049414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FC2BE7">
        <w:rPr>
          <w:sz w:val="28"/>
          <w:szCs w:val="28"/>
          <w:lang w:eastAsia="en-US"/>
        </w:rPr>
        <w:t xml:space="preserve"> «2</w:t>
      </w:r>
      <w:r w:rsidRPr="0049414A">
        <w:rPr>
          <w:sz w:val="28"/>
          <w:szCs w:val="28"/>
          <w:lang w:eastAsia="en-US"/>
        </w:rPr>
        <w:t>1</w:t>
      </w:r>
      <w:r w:rsidRPr="00FC2BE7">
        <w:rPr>
          <w:sz w:val="28"/>
          <w:szCs w:val="28"/>
          <w:lang w:eastAsia="en-US"/>
        </w:rPr>
        <w:t xml:space="preserve">»  февраля   2020г.     </w:t>
      </w:r>
      <w:r w:rsidRPr="00FC2BE7">
        <w:rPr>
          <w:sz w:val="28"/>
          <w:szCs w:val="28"/>
          <w:lang w:eastAsia="en-US"/>
        </w:rPr>
        <w:tab/>
        <w:t xml:space="preserve">   г. Курск                                                  № 3</w:t>
      </w:r>
      <w:r>
        <w:rPr>
          <w:sz w:val="28"/>
          <w:szCs w:val="28"/>
          <w:lang w:eastAsia="en-US"/>
        </w:rPr>
        <w:t>16</w:t>
      </w:r>
    </w:p>
    <w:p w:rsidR="003B2C73" w:rsidRDefault="003B2C73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</w:p>
    <w:p w:rsidR="00A717FD" w:rsidRPr="008E794F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230</w:t>
      </w:r>
      <w:r w:rsidR="009B76F2">
        <w:rPr>
          <w:rFonts w:eastAsiaTheme="minorHAnsi"/>
          <w:b/>
          <w:sz w:val="28"/>
          <w:szCs w:val="28"/>
          <w:lang w:eastAsia="en-US"/>
        </w:rPr>
        <w:t>6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Ленина</w:t>
      </w:r>
      <w:proofErr w:type="gramEnd"/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         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ул.</w:t>
      </w:r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9B76F2">
        <w:rPr>
          <w:rFonts w:eastAsiaTheme="minorHAnsi"/>
          <w:b/>
          <w:sz w:val="28"/>
          <w:szCs w:val="28"/>
          <w:lang w:eastAsia="en-US"/>
        </w:rPr>
        <w:t>Можаевская</w:t>
      </w:r>
      <w:proofErr w:type="spellEnd"/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B76F2">
        <w:rPr>
          <w:rFonts w:eastAsiaTheme="minorHAnsi"/>
          <w:b/>
          <w:sz w:val="28"/>
          <w:szCs w:val="28"/>
          <w:lang w:eastAsia="en-US"/>
        </w:rPr>
        <w:t>Горького</w:t>
      </w:r>
      <w:r w:rsidR="00A717FD" w:rsidRPr="008E794F">
        <w:rPr>
          <w:rFonts w:eastAsiaTheme="minorHAnsi"/>
          <w:b/>
          <w:sz w:val="28"/>
          <w:szCs w:val="28"/>
          <w:lang w:eastAsia="en-US"/>
        </w:rPr>
        <w:t xml:space="preserve"> –</w:t>
      </w:r>
    </w:p>
    <w:p w:rsidR="003B2C73" w:rsidRPr="00F63ED8" w:rsidRDefault="00893B48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717FD" w:rsidRPr="00A717F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B76F2">
        <w:rPr>
          <w:rFonts w:eastAsiaTheme="minorHAnsi"/>
          <w:b/>
          <w:sz w:val="28"/>
          <w:szCs w:val="28"/>
          <w:lang w:eastAsia="en-US"/>
        </w:rPr>
        <w:t>Уфимцева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9414A" w:rsidRDefault="0049414A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49414A" w:rsidRPr="00F63ED8" w:rsidRDefault="0049414A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49414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9414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10" w:history="1">
        <w:r w:rsidRPr="0049414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9414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9414A">
        <w:rPr>
          <w:rFonts w:eastAsiaTheme="minorHAnsi"/>
          <w:sz w:val="28"/>
          <w:szCs w:val="28"/>
          <w:lang w:eastAsia="en-US"/>
        </w:rPr>
        <w:t> </w:t>
      </w:r>
      <w:r w:rsidRPr="0049414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9414A">
        <w:rPr>
          <w:rFonts w:eastAsiaTheme="minorHAnsi"/>
          <w:sz w:val="28"/>
          <w:szCs w:val="28"/>
          <w:lang w:eastAsia="en-US"/>
        </w:rPr>
        <w:t>ом</w:t>
      </w:r>
      <w:r w:rsidRPr="0049414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9414A">
        <w:rPr>
          <w:rFonts w:eastAsiaTheme="minorHAnsi"/>
          <w:sz w:val="28"/>
          <w:szCs w:val="28"/>
          <w:lang w:eastAsia="en-US"/>
        </w:rPr>
        <w:t>№</w:t>
      </w:r>
      <w:r w:rsidRPr="0049414A">
        <w:rPr>
          <w:rFonts w:eastAsiaTheme="minorHAnsi"/>
          <w:sz w:val="28"/>
          <w:szCs w:val="28"/>
          <w:lang w:eastAsia="en-US"/>
        </w:rPr>
        <w:t>59-ЗКО</w:t>
      </w:r>
      <w:r w:rsidR="0076447E" w:rsidRPr="0049414A">
        <w:rPr>
          <w:rFonts w:eastAsiaTheme="minorHAnsi"/>
          <w:sz w:val="28"/>
          <w:szCs w:val="28"/>
          <w:lang w:eastAsia="en-US"/>
        </w:rPr>
        <w:t xml:space="preserve"> «</w:t>
      </w:r>
      <w:r w:rsidRPr="0049414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9414A">
        <w:rPr>
          <w:rFonts w:eastAsiaTheme="minorHAnsi"/>
          <w:sz w:val="28"/>
          <w:szCs w:val="28"/>
          <w:lang w:eastAsia="en-US"/>
        </w:rPr>
        <w:t xml:space="preserve">», </w:t>
      </w:r>
      <w:hyperlink r:id="rId11" w:history="1">
        <w:r w:rsidRPr="0049414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49414A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 w:rsidRPr="0049414A">
        <w:rPr>
          <w:rFonts w:eastAsiaTheme="minorHAnsi"/>
          <w:sz w:val="28"/>
          <w:szCs w:val="28"/>
          <w:lang w:eastAsia="en-US"/>
        </w:rPr>
        <w:t>м</w:t>
      </w:r>
      <w:r w:rsidRPr="0049414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9414A">
        <w:rPr>
          <w:rFonts w:eastAsiaTheme="minorHAnsi"/>
          <w:sz w:val="28"/>
          <w:szCs w:val="28"/>
          <w:lang w:eastAsia="en-US"/>
        </w:rPr>
        <w:t>№</w:t>
      </w:r>
      <w:r w:rsidRPr="0049414A">
        <w:rPr>
          <w:rFonts w:eastAsiaTheme="minorHAnsi"/>
          <w:sz w:val="28"/>
          <w:szCs w:val="28"/>
          <w:lang w:eastAsia="en-US"/>
        </w:rPr>
        <w:t>102-6-РС</w:t>
      </w:r>
      <w:r w:rsidR="0076447E" w:rsidRPr="0049414A">
        <w:rPr>
          <w:rFonts w:eastAsiaTheme="minorHAnsi"/>
          <w:sz w:val="28"/>
          <w:szCs w:val="28"/>
          <w:lang w:eastAsia="en-US"/>
        </w:rPr>
        <w:t xml:space="preserve"> «</w:t>
      </w:r>
      <w:r w:rsidRPr="0049414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9414A">
        <w:rPr>
          <w:rFonts w:eastAsiaTheme="minorHAnsi"/>
          <w:sz w:val="28"/>
          <w:szCs w:val="28"/>
          <w:lang w:eastAsia="en-US"/>
        </w:rPr>
        <w:t>«</w:t>
      </w:r>
      <w:r w:rsidRPr="0049414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9414A">
        <w:rPr>
          <w:rFonts w:eastAsiaTheme="minorHAnsi"/>
          <w:sz w:val="28"/>
          <w:szCs w:val="28"/>
          <w:lang w:eastAsia="en-US"/>
        </w:rPr>
        <w:t>»,</w:t>
      </w:r>
      <w:r w:rsidRPr="0049414A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3B2C73" w:rsidRPr="0049414A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24986" w:rsidRPr="0049414A" w:rsidRDefault="00524986" w:rsidP="00524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49414A">
        <w:rPr>
          <w:rFonts w:eastAsiaTheme="minorHAnsi"/>
          <w:sz w:val="28"/>
          <w:szCs w:val="28"/>
          <w:lang w:eastAsia="en-US"/>
        </w:rPr>
        <w:t xml:space="preserve">1. 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Утвердить </w:t>
      </w:r>
      <w:proofErr w:type="gramStart"/>
      <w:r w:rsidR="00A717FD" w:rsidRPr="0049414A">
        <w:rPr>
          <w:rFonts w:eastAsiaTheme="minorHAnsi"/>
          <w:sz w:val="28"/>
          <w:szCs w:val="28"/>
          <w:lang w:val="en-US" w:eastAsia="en-US"/>
        </w:rPr>
        <w:t>c</w:t>
      </w:r>
      <w:proofErr w:type="spellStart"/>
      <w:proofErr w:type="gramEnd"/>
      <w:r w:rsidRPr="0049414A">
        <w:rPr>
          <w:rFonts w:eastAsiaTheme="minorHAnsi"/>
          <w:sz w:val="28"/>
          <w:szCs w:val="28"/>
          <w:lang w:eastAsia="en-US"/>
        </w:rPr>
        <w:t>хему</w:t>
      </w:r>
      <w:proofErr w:type="spellEnd"/>
      <w:r w:rsidRPr="0049414A">
        <w:rPr>
          <w:rFonts w:eastAsiaTheme="minorHAnsi"/>
          <w:sz w:val="28"/>
          <w:szCs w:val="28"/>
          <w:lang w:eastAsia="en-US"/>
        </w:rPr>
        <w:t xml:space="preserve"> границ прилегающих территорий к зданиям, строениям, сооружениям, земельным участкам, расположенным в кадастровом квартале 46:29:102306 (ул.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</w:t>
      </w:r>
      <w:r w:rsidRPr="0049414A">
        <w:rPr>
          <w:rFonts w:eastAsiaTheme="minorHAnsi"/>
          <w:sz w:val="28"/>
          <w:szCs w:val="28"/>
          <w:lang w:eastAsia="en-US"/>
        </w:rPr>
        <w:t>Ленина – ул.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49414A">
        <w:rPr>
          <w:rFonts w:eastAsiaTheme="minorHAnsi"/>
          <w:sz w:val="28"/>
          <w:szCs w:val="28"/>
          <w:lang w:eastAsia="en-US"/>
        </w:rPr>
        <w:t>Можаевская</w:t>
      </w:r>
      <w:proofErr w:type="spellEnd"/>
      <w:r w:rsidR="00A717FD" w:rsidRPr="0049414A">
        <w:rPr>
          <w:rFonts w:eastAsiaTheme="minorHAnsi"/>
          <w:sz w:val="28"/>
          <w:szCs w:val="28"/>
          <w:lang w:eastAsia="en-US"/>
        </w:rPr>
        <w:t xml:space="preserve"> </w:t>
      </w:r>
      <w:r w:rsidRPr="0049414A">
        <w:rPr>
          <w:rFonts w:eastAsiaTheme="minorHAnsi"/>
          <w:sz w:val="28"/>
          <w:szCs w:val="28"/>
          <w:lang w:eastAsia="en-US"/>
        </w:rPr>
        <w:t xml:space="preserve">– 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          </w:t>
      </w:r>
      <w:r w:rsidRPr="0049414A">
        <w:rPr>
          <w:rFonts w:eastAsiaTheme="minorHAnsi"/>
          <w:sz w:val="28"/>
          <w:szCs w:val="28"/>
          <w:lang w:eastAsia="en-US"/>
        </w:rPr>
        <w:t>ул.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</w:t>
      </w:r>
      <w:r w:rsidRPr="0049414A">
        <w:rPr>
          <w:rFonts w:eastAsiaTheme="minorHAnsi"/>
          <w:sz w:val="28"/>
          <w:szCs w:val="28"/>
          <w:lang w:eastAsia="en-US"/>
        </w:rPr>
        <w:t>Горького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– </w:t>
      </w:r>
      <w:r w:rsidRPr="0049414A">
        <w:rPr>
          <w:rFonts w:eastAsiaTheme="minorHAnsi"/>
          <w:sz w:val="28"/>
          <w:szCs w:val="28"/>
          <w:lang w:eastAsia="en-US"/>
        </w:rPr>
        <w:t>ул.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</w:t>
      </w:r>
      <w:r w:rsidRPr="0049414A">
        <w:rPr>
          <w:rFonts w:eastAsiaTheme="minorHAnsi"/>
          <w:sz w:val="28"/>
          <w:szCs w:val="28"/>
          <w:lang w:eastAsia="en-US"/>
        </w:rPr>
        <w:t xml:space="preserve">Уфимцева) города Курска, отображенным на </w:t>
      </w:r>
      <w:proofErr w:type="spellStart"/>
      <w:r w:rsidRPr="0049414A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49414A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территорий к схеме согласно приложению к настоящему постановлению.</w:t>
      </w:r>
    </w:p>
    <w:p w:rsidR="00524986" w:rsidRPr="0049414A" w:rsidRDefault="00524986" w:rsidP="0052498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9414A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49414A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49414A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49414A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717FD" w:rsidRPr="0049414A">
        <w:rPr>
          <w:rFonts w:eastAsiaTheme="minorHAnsi"/>
          <w:sz w:val="28"/>
          <w:szCs w:val="28"/>
          <w:lang w:eastAsia="en-US"/>
        </w:rPr>
        <w:t xml:space="preserve">              </w:t>
      </w:r>
      <w:r w:rsidRPr="0049414A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49414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414A">
        <w:rPr>
          <w:rFonts w:eastAsiaTheme="minorHAnsi"/>
          <w:sz w:val="28"/>
          <w:szCs w:val="28"/>
          <w:lang w:eastAsia="en-US"/>
        </w:rPr>
        <w:t>3</w:t>
      </w:r>
      <w:r w:rsidR="003B2C73" w:rsidRPr="0049414A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49414A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49414A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49414A">
        <w:rPr>
          <w:rFonts w:eastAsiaTheme="minorHAnsi"/>
          <w:sz w:val="28"/>
          <w:szCs w:val="28"/>
          <w:lang w:eastAsia="en-US"/>
        </w:rPr>
        <w:t> </w:t>
      </w:r>
      <w:r w:rsidR="003B2C73" w:rsidRPr="0049414A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49414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414A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49414A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Pr="0049414A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49414A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49414A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49414A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49414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9414A">
        <w:rPr>
          <w:rFonts w:eastAsiaTheme="minorHAnsi"/>
          <w:sz w:val="28"/>
          <w:szCs w:val="28"/>
          <w:lang w:eastAsia="en-US"/>
        </w:rPr>
        <w:t>5</w:t>
      </w:r>
      <w:r w:rsidR="003B2C73" w:rsidRPr="0049414A">
        <w:rPr>
          <w:rFonts w:eastAsiaTheme="minorHAnsi"/>
          <w:sz w:val="28"/>
          <w:szCs w:val="28"/>
          <w:lang w:eastAsia="en-US"/>
        </w:rPr>
        <w:t>. Постановление вступает в силу со дня его опубликования.</w:t>
      </w:r>
    </w:p>
    <w:p w:rsidR="003B2C73" w:rsidRPr="0049414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49414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49414A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49414A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49414A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200A9" w:rsidRPr="0049414A" w:rsidRDefault="00A200A9">
      <w:pPr>
        <w:spacing w:after="200" w:line="276" w:lineRule="auto"/>
      </w:pPr>
      <w:bookmarkStart w:id="1" w:name="_GoBack"/>
      <w:bookmarkEnd w:id="1"/>
    </w:p>
    <w:sectPr w:rsidR="00A200A9" w:rsidRPr="0049414A" w:rsidSect="00A717FD">
      <w:headerReference w:type="default" r:id="rId12"/>
      <w:pgSz w:w="11907" w:h="16840"/>
      <w:pgMar w:top="1134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770" w:rsidRDefault="00423770" w:rsidP="008E1F3C">
      <w:r>
        <w:separator/>
      </w:r>
    </w:p>
  </w:endnote>
  <w:endnote w:type="continuationSeparator" w:id="0">
    <w:p w:rsidR="00423770" w:rsidRDefault="0042377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770" w:rsidRDefault="00423770" w:rsidP="008E1F3C">
      <w:r>
        <w:separator/>
      </w:r>
    </w:p>
  </w:footnote>
  <w:footnote w:type="continuationSeparator" w:id="0">
    <w:p w:rsidR="00423770" w:rsidRDefault="0042377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D7F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86F54"/>
    <w:rsid w:val="00175BAC"/>
    <w:rsid w:val="002111CE"/>
    <w:rsid w:val="002F2E40"/>
    <w:rsid w:val="00391595"/>
    <w:rsid w:val="003B2C73"/>
    <w:rsid w:val="00423770"/>
    <w:rsid w:val="0049414A"/>
    <w:rsid w:val="00524986"/>
    <w:rsid w:val="00601DD1"/>
    <w:rsid w:val="00621544"/>
    <w:rsid w:val="006A1B18"/>
    <w:rsid w:val="007404C3"/>
    <w:rsid w:val="0076447E"/>
    <w:rsid w:val="0079255A"/>
    <w:rsid w:val="007B29CF"/>
    <w:rsid w:val="00826A1F"/>
    <w:rsid w:val="00893B48"/>
    <w:rsid w:val="008E1F3C"/>
    <w:rsid w:val="008E794F"/>
    <w:rsid w:val="00904726"/>
    <w:rsid w:val="009B76F2"/>
    <w:rsid w:val="009E4B4D"/>
    <w:rsid w:val="00A200A9"/>
    <w:rsid w:val="00A717FD"/>
    <w:rsid w:val="00AC3852"/>
    <w:rsid w:val="00BA188F"/>
    <w:rsid w:val="00C50E6E"/>
    <w:rsid w:val="00CE7D7F"/>
    <w:rsid w:val="00D44522"/>
    <w:rsid w:val="00E6114C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394FD9845E794F98F94AB34410F140670FCF544CFDA30D92169653976CD6A050BB4715F595297985B0ACBE26655044KCK9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394FD9845E794F98F954BE527CAB4C6307915B4CFCA05FCB49CD0EC065DCF705F44649B0C53A7881B0AEBF3AK6K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11E34-B319-4846-8EA5-2FB3574A8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2020-02-19T14:17:00Z</cp:lastPrinted>
  <dcterms:created xsi:type="dcterms:W3CDTF">2020-02-25T11:51:00Z</dcterms:created>
  <dcterms:modified xsi:type="dcterms:W3CDTF">2020-02-25T11:55:00Z</dcterms:modified>
</cp:coreProperties>
</file>