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082" w:rsidRPr="00C66082" w:rsidRDefault="00C66082" w:rsidP="00C660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AHjR9U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 w:rsidRPr="00C6608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E300188" wp14:editId="52B79685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082" w:rsidRPr="00C66082" w:rsidRDefault="00C66082" w:rsidP="00C660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66082" w:rsidRPr="00C66082" w:rsidRDefault="00C66082" w:rsidP="00C66082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20"/>
          <w:lang w:eastAsia="ru-RU"/>
        </w:rPr>
      </w:pPr>
      <w:r w:rsidRPr="00C66082">
        <w:rPr>
          <w:rFonts w:ascii="Times New Roman" w:eastAsia="Times New Roman" w:hAnsi="Times New Roman"/>
          <w:b/>
          <w:sz w:val="40"/>
          <w:szCs w:val="20"/>
          <w:lang w:eastAsia="ru-RU"/>
        </w:rPr>
        <w:t>АДМИНИСТРАЦИЯ ГОРОДА КУРСКА</w:t>
      </w:r>
    </w:p>
    <w:p w:rsidR="00C66082" w:rsidRPr="00C66082" w:rsidRDefault="00C66082" w:rsidP="00C66082">
      <w:pPr>
        <w:spacing w:after="0" w:line="360" w:lineRule="auto"/>
        <w:jc w:val="center"/>
        <w:rPr>
          <w:rFonts w:ascii="Times New Roman" w:eastAsia="Times New Roman" w:hAnsi="Times New Roman"/>
          <w:sz w:val="40"/>
          <w:szCs w:val="24"/>
          <w:lang w:eastAsia="ru-RU"/>
        </w:rPr>
      </w:pPr>
      <w:r w:rsidRPr="00C66082">
        <w:rPr>
          <w:rFonts w:ascii="Times New Roman" w:eastAsia="Times New Roman" w:hAnsi="Times New Roman"/>
          <w:sz w:val="40"/>
          <w:szCs w:val="24"/>
          <w:lang w:eastAsia="ru-RU"/>
        </w:rPr>
        <w:t>Курской области</w:t>
      </w:r>
    </w:p>
    <w:p w:rsidR="00C66082" w:rsidRPr="00C66082" w:rsidRDefault="00C66082" w:rsidP="00C66082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pacing w:val="80"/>
          <w:sz w:val="40"/>
          <w:szCs w:val="20"/>
          <w:lang w:eastAsia="ru-RU"/>
        </w:rPr>
      </w:pPr>
      <w:r w:rsidRPr="00C66082">
        <w:rPr>
          <w:rFonts w:ascii="Times New Roman" w:eastAsia="Times New Roman" w:hAnsi="Times New Roman"/>
          <w:b/>
          <w:spacing w:val="80"/>
          <w:sz w:val="40"/>
          <w:szCs w:val="20"/>
          <w:lang w:eastAsia="ru-RU"/>
        </w:rPr>
        <w:t>ПОСТАНОВЛЕНИЕ</w:t>
      </w:r>
    </w:p>
    <w:p w:rsidR="00C66082" w:rsidRPr="00C66082" w:rsidRDefault="00C66082" w:rsidP="00C66082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24"/>
          <w:lang w:eastAsia="ru-RU"/>
        </w:rPr>
      </w:pPr>
    </w:p>
    <w:p w:rsidR="00C66082" w:rsidRPr="00C66082" w:rsidRDefault="00C66082" w:rsidP="00C660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6082">
        <w:rPr>
          <w:rFonts w:ascii="Times New Roman" w:eastAsia="Times New Roman" w:hAnsi="Times New Roman"/>
          <w:sz w:val="28"/>
          <w:szCs w:val="28"/>
          <w:lang w:eastAsia="ru-RU"/>
        </w:rPr>
        <w:t>«09» июня 2020г.                          г. Курск                                          № 1089</w:t>
      </w:r>
    </w:p>
    <w:p w:rsidR="00C66082" w:rsidRPr="00C66082" w:rsidRDefault="00C66082" w:rsidP="00C660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082" w:rsidRPr="00C66082" w:rsidRDefault="00C66082" w:rsidP="00C660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66082" w:rsidRPr="00C66082" w:rsidRDefault="00C66082" w:rsidP="00C660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66082" w:rsidRPr="00C66082" w:rsidRDefault="00C66082" w:rsidP="00C660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66082">
        <w:rPr>
          <w:rFonts w:ascii="Times New Roman" w:hAnsi="Times New Roman"/>
          <w:b/>
          <w:bCs/>
          <w:sz w:val="28"/>
          <w:szCs w:val="28"/>
        </w:rPr>
        <w:t xml:space="preserve">Об утверждении схемы границ </w:t>
      </w: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ind w:right="4819"/>
        <w:rPr>
          <w:rFonts w:ascii="Times New Roman" w:hAnsi="Times New Roman"/>
          <w:b/>
          <w:bCs/>
          <w:sz w:val="28"/>
          <w:szCs w:val="28"/>
        </w:rPr>
      </w:pPr>
      <w:r w:rsidRPr="00C66082">
        <w:rPr>
          <w:rFonts w:ascii="Times New Roman" w:hAnsi="Times New Roman"/>
          <w:b/>
          <w:bCs/>
          <w:sz w:val="28"/>
          <w:szCs w:val="28"/>
        </w:rPr>
        <w:t>прилегающих территорий</w:t>
      </w:r>
      <w:r w:rsidRPr="00C66082">
        <w:rPr>
          <w:rFonts w:ascii="Times New Roman" w:hAnsi="Times New Roman"/>
          <w:sz w:val="28"/>
          <w:szCs w:val="28"/>
        </w:rPr>
        <w:t xml:space="preserve"> </w:t>
      </w:r>
      <w:r w:rsidRPr="00C66082">
        <w:rPr>
          <w:rFonts w:ascii="Times New Roman" w:hAnsi="Times New Roman"/>
          <w:b/>
          <w:sz w:val="28"/>
          <w:szCs w:val="28"/>
        </w:rPr>
        <w:t>в кадастровом квартале 46:29:102310 (ул. Ленина –                       ул. Садовая –  ул. Радищева –                     ул. Золотая) города Курска</w:t>
      </w: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082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C66082">
          <w:rPr>
            <w:rFonts w:ascii="Times New Roman" w:hAnsi="Times New Roman"/>
            <w:sz w:val="28"/>
            <w:szCs w:val="28"/>
          </w:rPr>
          <w:t>законом</w:t>
        </w:r>
      </w:hyperlink>
      <w:r w:rsidRPr="00C66082">
        <w:rPr>
          <w:rFonts w:ascii="Times New Roman" w:hAnsi="Times New Roman"/>
          <w:sz w:val="28"/>
          <w:szCs w:val="28"/>
        </w:rPr>
        <w:t xml:space="preserve"> от 06.10.2003 №131-ФЗ «Об общих принципах организации местного самоуправления в Российской Федерации», Законом Курской области от 24.09.2018 №59-ЗКО «О порядке определения органами местного самоуправления Курской области границ прилегающих территорий», </w:t>
      </w:r>
      <w:hyperlink r:id="rId7" w:history="1">
        <w:r w:rsidRPr="00C66082">
          <w:rPr>
            <w:rFonts w:ascii="Times New Roman" w:hAnsi="Times New Roman"/>
            <w:sz w:val="28"/>
            <w:szCs w:val="28"/>
          </w:rPr>
          <w:t>Уставом</w:t>
        </w:r>
      </w:hyperlink>
      <w:r w:rsidRPr="00C66082">
        <w:rPr>
          <w:rFonts w:ascii="Times New Roman" w:hAnsi="Times New Roman"/>
          <w:sz w:val="28"/>
          <w:szCs w:val="28"/>
        </w:rPr>
        <w:t xml:space="preserve"> города Курска, решением Курского городского Собрания от 20.12.2019 №102-6-РС «Об утверждении Правил благоустройства территории городского округа «Город Курск»,  ПОСТАНОВЛЯЮ:</w:t>
      </w: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4"/>
      <w:bookmarkEnd w:id="0"/>
      <w:r w:rsidRPr="00C66082">
        <w:rPr>
          <w:rFonts w:ascii="Times New Roman" w:hAnsi="Times New Roman"/>
          <w:sz w:val="28"/>
          <w:szCs w:val="28"/>
        </w:rPr>
        <w:t>1. Утвердить схему границ прилегающих территорий к зданиям, строениям, сооружениям, земельным участкам, расположенным в кадастровом квартале 46:29:102310 (ул. Ленина – ул. Садовая –                           ул. Радищева – ул. Золотая) города Курска, отображенным на топоплане в масштабе 1:1000 с описанием границ прилегающих территорий к схеме согласно приложению к настоящему постановлению.</w:t>
      </w: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6082">
        <w:rPr>
          <w:rFonts w:ascii="Times New Roman" w:hAnsi="Times New Roman"/>
          <w:sz w:val="28"/>
          <w:szCs w:val="28"/>
        </w:rPr>
        <w:t>2. Администрации Центрального округа города Курска (Лемтюгов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                           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082">
        <w:rPr>
          <w:rFonts w:ascii="Times New Roman" w:hAnsi="Times New Roman"/>
          <w:sz w:val="28"/>
          <w:szCs w:val="28"/>
        </w:rPr>
        <w:lastRenderedPageBreak/>
        <w:t>3. Управлению информации и печати Администрации города Курска (Комкова Т.В.) обеспечить опубликование настоящего постановления в газете «Городские известия».</w:t>
      </w: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082">
        <w:rPr>
          <w:rFonts w:ascii="Times New Roman" w:hAnsi="Times New Roman"/>
          <w:sz w:val="28"/>
          <w:szCs w:val="28"/>
        </w:rPr>
        <w:t>4. Управлению делами Администрации города Курска                            (Кабан А.Н.) обеспечить размещение настоящего постановления на официальном сайте Администрации города Курска в информационно-телекоммуникационной сети «Интернет».</w:t>
      </w: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082">
        <w:rPr>
          <w:rFonts w:ascii="Times New Roman" w:hAnsi="Times New Roman"/>
          <w:sz w:val="28"/>
          <w:szCs w:val="28"/>
        </w:rPr>
        <w:t>5. Постановление вступает в силу со дня его официального опубликования.</w:t>
      </w: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66082">
        <w:rPr>
          <w:rFonts w:ascii="Times New Roman" w:hAnsi="Times New Roman"/>
          <w:sz w:val="28"/>
          <w:szCs w:val="28"/>
        </w:rPr>
        <w:t xml:space="preserve">И.о. главы Администрации </w:t>
      </w:r>
    </w:p>
    <w:p w:rsidR="00C66082" w:rsidRPr="00C66082" w:rsidRDefault="00C66082" w:rsidP="00C660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66082">
        <w:rPr>
          <w:rFonts w:ascii="Times New Roman" w:hAnsi="Times New Roman"/>
          <w:sz w:val="28"/>
          <w:szCs w:val="28"/>
        </w:rPr>
        <w:t>города Курска                                                                                        Н.А. Цыбин</w:t>
      </w:r>
    </w:p>
    <w:p w:rsidR="00C66082" w:rsidRPr="00C66082" w:rsidRDefault="00C66082" w:rsidP="00C6608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082" w:rsidRDefault="00C66082" w:rsidP="00C66082">
      <w:pPr>
        <w:jc w:val="center"/>
        <w:rPr>
          <w:rFonts w:ascii="Times New Roman" w:hAnsi="Times New Roman"/>
          <w:b/>
          <w:sz w:val="28"/>
          <w:szCs w:val="28"/>
        </w:rPr>
        <w:sectPr w:rsidR="00C66082" w:rsidSect="00C66082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bookmarkStart w:id="1" w:name="_GoBack"/>
      <w:bookmarkEnd w:id="1"/>
    </w:p>
    <w:p w:rsidR="00C66082" w:rsidRDefault="00C66082" w:rsidP="00C660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ГРАНИЦЫ ПРИЛЕГАЮЩИХ ТЕРРИТОРИЙ КВАРТАЛА 46:29:102310 (Лист 1)</w:t>
      </w:r>
    </w:p>
    <w:p w:rsidR="00C66082" w:rsidRPr="00812EDF" w:rsidRDefault="00C66082" w:rsidP="00C6608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2"/>
        <w:gridCol w:w="4812"/>
        <w:gridCol w:w="6"/>
        <w:gridCol w:w="3831"/>
      </w:tblGrid>
      <w:tr w:rsidR="00C66082" w:rsidRPr="000D4309" w:rsidTr="009F2DE3">
        <w:trPr>
          <w:trHeight w:val="128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Условный номер прилегающей территории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Адрес местоположени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4818" w:type="dxa"/>
            <w:gridSpan w:val="2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Описание границ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прилегающей территории согласно схеме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</w:p>
        </w:tc>
      </w:tr>
      <w:tr w:rsidR="00C66082" w:rsidTr="009F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8"/>
        </w:trPr>
        <w:tc>
          <w:tcPr>
            <w:tcW w:w="2093" w:type="dxa"/>
          </w:tcPr>
          <w:p w:rsidR="00C66082" w:rsidRPr="00332D56" w:rsidRDefault="00C66082" w:rsidP="009F2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1</w:t>
            </w:r>
          </w:p>
        </w:tc>
        <w:tc>
          <w:tcPr>
            <w:tcW w:w="4392" w:type="dxa"/>
          </w:tcPr>
          <w:p w:rsidR="00C66082" w:rsidRPr="00812EDF" w:rsidRDefault="00C66082" w:rsidP="009F2DE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Прилегающая территория, ограниченная точками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1-2-3-4-5-6 и 7-8-9-10-11-12-13-14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, примыкающая к земельному участку с кадастровым номером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46:29:102310:4, на котором расположено </w:t>
            </w:r>
            <w:r w:rsidRPr="00980E6A">
              <w:rPr>
                <w:rFonts w:ascii="Times New Roman" w:hAnsi="Times New Roman"/>
                <w:b/>
                <w:sz w:val="28"/>
                <w:szCs w:val="28"/>
              </w:rPr>
              <w:t>здание «Курский институт менеджмента, экономики и бизнеса»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Радищева, д. 35</w:t>
            </w:r>
          </w:p>
          <w:p w:rsidR="00C66082" w:rsidRPr="00332D56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2" w:type="dxa"/>
          </w:tcPr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2CF">
              <w:rPr>
                <w:rFonts w:ascii="Times New Roman" w:hAnsi="Times New Roman"/>
                <w:sz w:val="28"/>
                <w:szCs w:val="28"/>
              </w:rPr>
              <w:t xml:space="preserve">- Слева тротуар </w:t>
            </w:r>
            <w:r>
              <w:rPr>
                <w:rFonts w:ascii="Times New Roman" w:hAnsi="Times New Roman"/>
                <w:sz w:val="28"/>
                <w:szCs w:val="28"/>
              </w:rPr>
              <w:t>шириной                                 от кадастровой границы з/у до бордюра  проезжей части                                    ул. Радищева;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-Снизу тротуар и зеленая зона шириной  от кадастровой границы з/у до бордюра проезжей части                          ул. Золотая;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-Сверху территория, прилегающая                   к з/у с кадастровым номером 46:29:102310:23, на котором расположен центрально-распределительный пункт электроснабжения, до границ з/у с кадастровыми номерами 46:29:102310:733, 46:29:102310:698</w:t>
            </w:r>
          </w:p>
          <w:p w:rsidR="00C66082" w:rsidRDefault="00C66082" w:rsidP="009F2DE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082" w:rsidRPr="00E062CF" w:rsidRDefault="00C66082" w:rsidP="009F2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837" w:type="dxa"/>
            <w:gridSpan w:val="2"/>
            <w:vAlign w:val="center"/>
          </w:tcPr>
          <w:p w:rsidR="00C66082" w:rsidRPr="008D343F" w:rsidRDefault="00C66082" w:rsidP="009F2D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3196,6</w:t>
            </w:r>
            <w:r w:rsidRPr="008D343F">
              <w:rPr>
                <w:rFonts w:ascii="Times New Roman" w:hAnsi="Times New Roman"/>
                <w:sz w:val="28"/>
                <w:szCs w:val="28"/>
              </w:rPr>
              <w:t xml:space="preserve"> кв.м</w:t>
            </w:r>
          </w:p>
        </w:tc>
      </w:tr>
    </w:tbl>
    <w:p w:rsidR="00C66082" w:rsidRDefault="00C66082" w:rsidP="00C66082"/>
    <w:p w:rsidR="00C66082" w:rsidRDefault="00C66082" w:rsidP="00C66082">
      <w:pPr>
        <w:jc w:val="center"/>
        <w:rPr>
          <w:rFonts w:ascii="Times New Roman" w:hAnsi="Times New Roman"/>
          <w:b/>
          <w:sz w:val="28"/>
          <w:szCs w:val="28"/>
        </w:rPr>
        <w:sectPr w:rsidR="00C66082" w:rsidSect="00704E18">
          <w:pgSz w:w="16838" w:h="11906" w:orient="landscape"/>
          <w:pgMar w:top="1418" w:right="1134" w:bottom="568" w:left="1134" w:header="708" w:footer="708" w:gutter="0"/>
          <w:cols w:space="708"/>
          <w:docGrid w:linePitch="360"/>
        </w:sectPr>
      </w:pPr>
    </w:p>
    <w:p w:rsidR="00C66082" w:rsidRDefault="00C66082" w:rsidP="00C660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ГРАНИЦЫ ПРИЛЕГАЮЩИХ ТЕРРИТОРИЙ КВАРТАЛА 46:29:102310 (Лист 2)</w:t>
      </w:r>
    </w:p>
    <w:p w:rsidR="00C66082" w:rsidRPr="00812EDF" w:rsidRDefault="00C66082" w:rsidP="00C6608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2"/>
        <w:gridCol w:w="4812"/>
        <w:gridCol w:w="6"/>
        <w:gridCol w:w="3831"/>
      </w:tblGrid>
      <w:tr w:rsidR="00C66082" w:rsidRPr="000D4309" w:rsidTr="009F2DE3">
        <w:trPr>
          <w:trHeight w:val="128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Условный номер прилегающей территории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Адрес местоположени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4818" w:type="dxa"/>
            <w:gridSpan w:val="2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Описание границ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прилегающей территории согласно схеме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</w:p>
        </w:tc>
      </w:tr>
      <w:tr w:rsidR="00C66082" w:rsidTr="009F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8"/>
        </w:trPr>
        <w:tc>
          <w:tcPr>
            <w:tcW w:w="2093" w:type="dxa"/>
          </w:tcPr>
          <w:p w:rsidR="00C66082" w:rsidRPr="00332D56" w:rsidRDefault="00C66082" w:rsidP="009F2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1</w:t>
            </w:r>
          </w:p>
        </w:tc>
        <w:tc>
          <w:tcPr>
            <w:tcW w:w="4392" w:type="dxa"/>
          </w:tcPr>
          <w:p w:rsidR="00C66082" w:rsidRPr="00812EDF" w:rsidRDefault="00C66082" w:rsidP="009F2DE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Прилегающая территория, ограниченная точками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1-2-3-4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, примыкающая к земельному участку с кадастровым номером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46:29:102310:59, на котором расположены </w:t>
            </w:r>
            <w:r w:rsidRPr="00980E6A">
              <w:rPr>
                <w:rFonts w:ascii="Times New Roman" w:hAnsi="Times New Roman"/>
                <w:b/>
                <w:sz w:val="28"/>
                <w:szCs w:val="28"/>
              </w:rPr>
              <w:t xml:space="preserve">здание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спорткомплекса «Динамо», административное здание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Радищева, д. 38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Радищева, д. 38А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66082" w:rsidRPr="00332D56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2" w:type="dxa"/>
          </w:tcPr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2CF">
              <w:rPr>
                <w:rFonts w:ascii="Times New Roman" w:hAnsi="Times New Roman"/>
                <w:sz w:val="28"/>
                <w:szCs w:val="28"/>
              </w:rPr>
              <w:t xml:space="preserve">- Слева тротуар </w:t>
            </w:r>
            <w:r>
              <w:rPr>
                <w:rFonts w:ascii="Times New Roman" w:hAnsi="Times New Roman"/>
                <w:sz w:val="28"/>
                <w:szCs w:val="28"/>
              </w:rPr>
              <w:t>шириной                                 от кадастровой границы з/у до бордюра  проезжей части                                    ул. Радищева</w:t>
            </w:r>
          </w:p>
          <w:p w:rsidR="00C66082" w:rsidRDefault="00C66082" w:rsidP="009F2DE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082" w:rsidRPr="00E062CF" w:rsidRDefault="00C66082" w:rsidP="009F2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837" w:type="dxa"/>
            <w:gridSpan w:val="2"/>
            <w:vAlign w:val="center"/>
          </w:tcPr>
          <w:p w:rsidR="00C66082" w:rsidRPr="008D343F" w:rsidRDefault="00C66082" w:rsidP="009F2D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863,7</w:t>
            </w:r>
            <w:r w:rsidRPr="008D343F">
              <w:rPr>
                <w:rFonts w:ascii="Times New Roman" w:hAnsi="Times New Roman"/>
                <w:sz w:val="28"/>
                <w:szCs w:val="28"/>
              </w:rPr>
              <w:t xml:space="preserve"> кв.м</w:t>
            </w:r>
          </w:p>
        </w:tc>
      </w:tr>
    </w:tbl>
    <w:p w:rsidR="00C66082" w:rsidRDefault="00C66082" w:rsidP="00C66082"/>
    <w:p w:rsidR="00C66082" w:rsidRDefault="00C66082" w:rsidP="00C66082">
      <w:pPr>
        <w:jc w:val="center"/>
        <w:rPr>
          <w:rFonts w:ascii="Times New Roman" w:hAnsi="Times New Roman"/>
          <w:b/>
          <w:sz w:val="28"/>
          <w:szCs w:val="28"/>
        </w:rPr>
        <w:sectPr w:rsidR="00C66082" w:rsidSect="00704E18">
          <w:pgSz w:w="16838" w:h="11906" w:orient="landscape"/>
          <w:pgMar w:top="1418" w:right="1134" w:bottom="568" w:left="1134" w:header="708" w:footer="708" w:gutter="0"/>
          <w:cols w:space="708"/>
          <w:docGrid w:linePitch="360"/>
        </w:sectPr>
      </w:pPr>
    </w:p>
    <w:p w:rsidR="00C66082" w:rsidRDefault="00C66082" w:rsidP="00C660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ГРАНИЦЫ ПРИЛЕГАЮЩИХ ТЕРРИТОРИЙ КВАРТАЛА 46:29:102310 (Лист 3)</w:t>
      </w:r>
    </w:p>
    <w:p w:rsidR="00C66082" w:rsidRPr="00812EDF" w:rsidRDefault="00C66082" w:rsidP="00C6608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2"/>
        <w:gridCol w:w="4812"/>
        <w:gridCol w:w="6"/>
        <w:gridCol w:w="3831"/>
      </w:tblGrid>
      <w:tr w:rsidR="00C66082" w:rsidRPr="000D4309" w:rsidTr="009F2DE3">
        <w:trPr>
          <w:trHeight w:val="128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Условный номер прилегающей территории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Адрес местоположени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4818" w:type="dxa"/>
            <w:gridSpan w:val="2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Описание границ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прилегающей территории согласно схеме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vAlign w:val="center"/>
          </w:tcPr>
          <w:p w:rsidR="00C66082" w:rsidRPr="000D4309" w:rsidRDefault="00C66082" w:rsidP="009F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</w:p>
        </w:tc>
      </w:tr>
      <w:tr w:rsidR="00C66082" w:rsidTr="009F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8"/>
        </w:trPr>
        <w:tc>
          <w:tcPr>
            <w:tcW w:w="2093" w:type="dxa"/>
          </w:tcPr>
          <w:p w:rsidR="00C66082" w:rsidRPr="00332D56" w:rsidRDefault="00C66082" w:rsidP="009F2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1</w:t>
            </w:r>
          </w:p>
        </w:tc>
        <w:tc>
          <w:tcPr>
            <w:tcW w:w="4392" w:type="dxa"/>
          </w:tcPr>
          <w:p w:rsidR="00C66082" w:rsidRPr="00812EDF" w:rsidRDefault="00C66082" w:rsidP="009F2DE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Прилегающая территория, ограниченная точками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1-19-3-4-5-6-7-8-9-10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, примыкающая к земельному участку с кадастровым номером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46:29:102310:41, на котором расположено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здание торговли                  и общественного питания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Ленина, д. 54</w:t>
            </w:r>
          </w:p>
          <w:p w:rsidR="00C66082" w:rsidRPr="00332D56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2" w:type="dxa"/>
          </w:tcPr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2CF">
              <w:rPr>
                <w:rFonts w:ascii="Times New Roman" w:hAnsi="Times New Roman"/>
                <w:sz w:val="28"/>
                <w:szCs w:val="28"/>
              </w:rPr>
              <w:t>- С</w:t>
            </w:r>
            <w:r>
              <w:rPr>
                <w:rFonts w:ascii="Times New Roman" w:hAnsi="Times New Roman"/>
                <w:sz w:val="28"/>
                <w:szCs w:val="28"/>
              </w:rPr>
              <w:t>права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 тротуар </w:t>
            </w:r>
            <w:r>
              <w:rPr>
                <w:rFonts w:ascii="Times New Roman" w:hAnsi="Times New Roman"/>
                <w:sz w:val="28"/>
                <w:szCs w:val="28"/>
              </w:rPr>
              <w:t>и зеленая зона шириной  от кадастровой границы з/у до бордюра  проезжей части                                    ул. Ленина;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-Снизу 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тротуар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зеленая зона шириной  от кадастровой границы з/у до бордюра  проезжей части                                    </w:t>
            </w:r>
          </w:p>
          <w:p w:rsidR="00C66082" w:rsidRDefault="00C66082" w:rsidP="009F2DE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082" w:rsidRPr="00E062CF" w:rsidRDefault="00C66082" w:rsidP="009F2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837" w:type="dxa"/>
            <w:gridSpan w:val="2"/>
            <w:vAlign w:val="center"/>
          </w:tcPr>
          <w:p w:rsidR="00C66082" w:rsidRPr="008D343F" w:rsidRDefault="00C66082" w:rsidP="009F2D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2753,3</w:t>
            </w:r>
            <w:r w:rsidRPr="008D343F">
              <w:rPr>
                <w:rFonts w:ascii="Times New Roman" w:hAnsi="Times New Roman"/>
                <w:sz w:val="28"/>
                <w:szCs w:val="28"/>
              </w:rPr>
              <w:t xml:space="preserve"> кв.м</w:t>
            </w:r>
          </w:p>
        </w:tc>
      </w:tr>
      <w:tr w:rsidR="00C66082" w:rsidTr="009F2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8"/>
        </w:trPr>
        <w:tc>
          <w:tcPr>
            <w:tcW w:w="2093" w:type="dxa"/>
          </w:tcPr>
          <w:p w:rsidR="00C66082" w:rsidRDefault="00C66082" w:rsidP="009F2D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2" w:type="dxa"/>
          </w:tcPr>
          <w:p w:rsidR="00C66082" w:rsidRPr="00812EDF" w:rsidRDefault="00C66082" w:rsidP="009F2DE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Прилегающая территория, ограниченная точками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5-4-13-14-15-16-17-18 и 11-12-2-1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, примыкающая к земельному участку с кадастровым номером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46:29:102310:62, на котором расположен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стадион «Трудовые резервы»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Ленина, д. 56-58</w:t>
            </w:r>
          </w:p>
          <w:p w:rsidR="00C66082" w:rsidRDefault="00C66082" w:rsidP="009F2DE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2" w:type="dxa"/>
          </w:tcPr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-Снизу 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тротуар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зеленая зона шириной  от кадастровой границы з/у до бордюра  проезжей части;                                    </w:t>
            </w:r>
          </w:p>
          <w:p w:rsidR="00C66082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лева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 тротуар </w:t>
            </w:r>
            <w:r>
              <w:rPr>
                <w:rFonts w:ascii="Times New Roman" w:hAnsi="Times New Roman"/>
                <w:sz w:val="28"/>
                <w:szCs w:val="28"/>
              </w:rPr>
              <w:t>и зеленая зона шириной  от кадастровой границы з/у до бордюра  проезжей части                                    ул. Радищева;</w:t>
            </w:r>
          </w:p>
          <w:p w:rsidR="00C66082" w:rsidRPr="00E062CF" w:rsidRDefault="00C66082" w:rsidP="009F2DE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2CF">
              <w:rPr>
                <w:rFonts w:ascii="Times New Roman" w:hAnsi="Times New Roman"/>
                <w:sz w:val="28"/>
                <w:szCs w:val="28"/>
              </w:rPr>
              <w:t>- С</w:t>
            </w:r>
            <w:r>
              <w:rPr>
                <w:rFonts w:ascii="Times New Roman" w:hAnsi="Times New Roman"/>
                <w:sz w:val="28"/>
                <w:szCs w:val="28"/>
              </w:rPr>
              <w:t>права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 тротуар </w:t>
            </w:r>
            <w:r>
              <w:rPr>
                <w:rFonts w:ascii="Times New Roman" w:hAnsi="Times New Roman"/>
                <w:sz w:val="28"/>
                <w:szCs w:val="28"/>
              </w:rPr>
              <w:t>и зеленая зона шириной  от кадастровой границы з/у до бордюра  проезжей части                                    ул. Ленина</w:t>
            </w:r>
          </w:p>
        </w:tc>
        <w:tc>
          <w:tcPr>
            <w:tcW w:w="3837" w:type="dxa"/>
            <w:gridSpan w:val="2"/>
            <w:vAlign w:val="center"/>
          </w:tcPr>
          <w:p w:rsidR="00C66082" w:rsidRDefault="00C66082" w:rsidP="009F2D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4933,0</w:t>
            </w:r>
            <w:r w:rsidRPr="008D343F">
              <w:rPr>
                <w:rFonts w:ascii="Times New Roman" w:hAnsi="Times New Roman"/>
                <w:sz w:val="28"/>
                <w:szCs w:val="28"/>
              </w:rPr>
              <w:t xml:space="preserve"> кв.м</w:t>
            </w:r>
          </w:p>
        </w:tc>
      </w:tr>
    </w:tbl>
    <w:p w:rsidR="00C66082" w:rsidRDefault="00C66082" w:rsidP="00C66082"/>
    <w:p w:rsidR="00C66082" w:rsidRDefault="00C66082" w:rsidP="002F1C75">
      <w:pPr>
        <w:jc w:val="center"/>
        <w:rPr>
          <w:rFonts w:ascii="Times New Roman" w:hAnsi="Times New Roman"/>
          <w:b/>
          <w:sz w:val="28"/>
          <w:szCs w:val="28"/>
        </w:rPr>
        <w:sectPr w:rsidR="00C66082" w:rsidSect="00704E18">
          <w:pgSz w:w="16838" w:h="11906" w:orient="landscape"/>
          <w:pgMar w:top="1418" w:right="1134" w:bottom="568" w:left="1134" w:header="708" w:footer="708" w:gutter="0"/>
          <w:cols w:space="708"/>
          <w:docGrid w:linePitch="360"/>
        </w:sectPr>
      </w:pPr>
    </w:p>
    <w:p w:rsidR="00332D56" w:rsidRDefault="00332D56" w:rsidP="002F1C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ГРАНИЦЫ ПРИЛЕГАЮЩИХ </w:t>
      </w:r>
      <w:r w:rsidR="00980E6A">
        <w:rPr>
          <w:rFonts w:ascii="Times New Roman" w:hAnsi="Times New Roman"/>
          <w:b/>
          <w:sz w:val="28"/>
          <w:szCs w:val="28"/>
        </w:rPr>
        <w:t xml:space="preserve">ТЕРРИТОРИЙ КВАРТАЛА 46:29:102310 </w:t>
      </w:r>
      <w:r w:rsidR="00317285">
        <w:rPr>
          <w:rFonts w:ascii="Times New Roman" w:hAnsi="Times New Roman"/>
          <w:b/>
          <w:sz w:val="28"/>
          <w:szCs w:val="28"/>
        </w:rPr>
        <w:t>(Лист 4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980E6A" w:rsidRPr="00812EDF" w:rsidRDefault="00980E6A" w:rsidP="002F1C75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2"/>
        <w:gridCol w:w="4812"/>
        <w:gridCol w:w="6"/>
        <w:gridCol w:w="3831"/>
      </w:tblGrid>
      <w:tr w:rsidR="00332D56" w:rsidRPr="000D4309" w:rsidTr="00041957">
        <w:trPr>
          <w:trHeight w:val="128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332D56" w:rsidRPr="000D4309" w:rsidRDefault="00332D56" w:rsidP="00332D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Условный номер прилегающей территории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:rsidR="00332D56" w:rsidRPr="000D4309" w:rsidRDefault="00332D56" w:rsidP="00332D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Адрес местоположени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4818" w:type="dxa"/>
            <w:gridSpan w:val="2"/>
            <w:tcBorders>
              <w:bottom w:val="single" w:sz="4" w:space="0" w:color="auto"/>
            </w:tcBorders>
            <w:vAlign w:val="center"/>
          </w:tcPr>
          <w:p w:rsidR="00332D56" w:rsidRPr="000D4309" w:rsidRDefault="00332D56" w:rsidP="00332D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Описание границ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прилегающей территории согласно схеме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vAlign w:val="center"/>
          </w:tcPr>
          <w:p w:rsidR="00332D56" w:rsidRPr="000D4309" w:rsidRDefault="00332D56" w:rsidP="00332D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</w:p>
        </w:tc>
      </w:tr>
      <w:tr w:rsidR="00332D56" w:rsidTr="008D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8"/>
        </w:trPr>
        <w:tc>
          <w:tcPr>
            <w:tcW w:w="2093" w:type="dxa"/>
          </w:tcPr>
          <w:p w:rsidR="00332D56" w:rsidRPr="00332D56" w:rsidRDefault="00332D56" w:rsidP="00332D5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1</w:t>
            </w:r>
          </w:p>
        </w:tc>
        <w:tc>
          <w:tcPr>
            <w:tcW w:w="4392" w:type="dxa"/>
          </w:tcPr>
          <w:p w:rsidR="00332D56" w:rsidRPr="00812EDF" w:rsidRDefault="00332D56" w:rsidP="000419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Прилегающая территория, ограниченная точками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0E6A" w:rsidRDefault="000F582E" w:rsidP="0004195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1-2-3-4</w:t>
            </w:r>
            <w:r w:rsidR="00317285">
              <w:rPr>
                <w:rFonts w:ascii="Times New Roman" w:hAnsi="Times New Roman"/>
                <w:sz w:val="28"/>
                <w:szCs w:val="28"/>
              </w:rPr>
              <w:t>-5-6-7-8 и 9-11-12-10</w:t>
            </w:r>
            <w:r w:rsidR="00332D56" w:rsidRPr="00812EDF">
              <w:rPr>
                <w:rFonts w:ascii="Times New Roman" w:hAnsi="Times New Roman"/>
                <w:sz w:val="28"/>
                <w:szCs w:val="28"/>
              </w:rPr>
              <w:t>, примыкающая к земельному участку с кадастровым номером</w:t>
            </w:r>
            <w:r w:rsidR="00317285">
              <w:rPr>
                <w:rFonts w:ascii="Times New Roman" w:hAnsi="Times New Roman"/>
                <w:sz w:val="28"/>
                <w:szCs w:val="28"/>
              </w:rPr>
              <w:t xml:space="preserve"> 46:29:102310:39</w:t>
            </w:r>
            <w:r w:rsidR="00332D5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D343F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2264AA">
              <w:rPr>
                <w:rFonts w:ascii="Times New Roman" w:hAnsi="Times New Roman"/>
                <w:sz w:val="28"/>
                <w:szCs w:val="28"/>
              </w:rPr>
              <w:t xml:space="preserve">котором </w:t>
            </w:r>
            <w:r w:rsidR="00332D56">
              <w:rPr>
                <w:rFonts w:ascii="Times New Roman" w:hAnsi="Times New Roman"/>
                <w:sz w:val="28"/>
                <w:szCs w:val="28"/>
              </w:rPr>
              <w:t>распол</w:t>
            </w:r>
            <w:r w:rsidR="002264AA">
              <w:rPr>
                <w:rFonts w:ascii="Times New Roman" w:hAnsi="Times New Roman"/>
                <w:sz w:val="28"/>
                <w:szCs w:val="28"/>
              </w:rPr>
              <w:t>ожен</w:t>
            </w:r>
            <w:r w:rsidR="00317285">
              <w:rPr>
                <w:rFonts w:ascii="Times New Roman" w:hAnsi="Times New Roman"/>
                <w:sz w:val="28"/>
                <w:szCs w:val="28"/>
              </w:rPr>
              <w:t>ы</w:t>
            </w:r>
            <w:r w:rsidR="00980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7285">
              <w:rPr>
                <w:rFonts w:ascii="Times New Roman" w:hAnsi="Times New Roman"/>
                <w:b/>
                <w:sz w:val="28"/>
                <w:szCs w:val="28"/>
              </w:rPr>
              <w:t>торгово-деловой центр «Московский», филиал ПАО «Сбербанк»</w:t>
            </w:r>
          </w:p>
          <w:p w:rsidR="00E062CF" w:rsidRDefault="008D343F" w:rsidP="0004195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E062CF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062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133D">
              <w:rPr>
                <w:rFonts w:ascii="Times New Roman" w:hAnsi="Times New Roman"/>
                <w:sz w:val="28"/>
                <w:szCs w:val="28"/>
              </w:rPr>
              <w:t>Ленина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д. </w:t>
            </w:r>
            <w:r w:rsidR="00317285">
              <w:rPr>
                <w:rFonts w:ascii="Times New Roman" w:hAnsi="Times New Roman"/>
                <w:sz w:val="28"/>
                <w:szCs w:val="28"/>
              </w:rPr>
              <w:t>60</w:t>
            </w:r>
          </w:p>
          <w:p w:rsidR="00317285" w:rsidRDefault="00317285" w:rsidP="0031728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Ленина, д. 60А</w:t>
            </w:r>
          </w:p>
          <w:p w:rsidR="00E062CF" w:rsidRPr="00332D56" w:rsidRDefault="00E062CF" w:rsidP="008D343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2" w:type="dxa"/>
          </w:tcPr>
          <w:p w:rsidR="00317285" w:rsidRDefault="00317285" w:rsidP="0031728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2CF">
              <w:rPr>
                <w:rFonts w:ascii="Times New Roman" w:hAnsi="Times New Roman"/>
                <w:sz w:val="28"/>
                <w:szCs w:val="28"/>
              </w:rPr>
              <w:t>- С</w:t>
            </w:r>
            <w:r>
              <w:rPr>
                <w:rFonts w:ascii="Times New Roman" w:hAnsi="Times New Roman"/>
                <w:sz w:val="28"/>
                <w:szCs w:val="28"/>
              </w:rPr>
              <w:t>верху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 тротуар </w:t>
            </w:r>
            <w:r>
              <w:rPr>
                <w:rFonts w:ascii="Times New Roman" w:hAnsi="Times New Roman"/>
                <w:sz w:val="28"/>
                <w:szCs w:val="28"/>
              </w:rPr>
              <w:t>шириной  от кадастровой границы з/у до бордюра  проезжей части ул. Садовая;</w:t>
            </w:r>
          </w:p>
          <w:p w:rsidR="0040133D" w:rsidRDefault="00E062CF" w:rsidP="000F582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2CF">
              <w:rPr>
                <w:rFonts w:ascii="Times New Roman" w:hAnsi="Times New Roman"/>
                <w:sz w:val="28"/>
                <w:szCs w:val="28"/>
              </w:rPr>
              <w:t>- С</w:t>
            </w:r>
            <w:r w:rsidR="0040133D">
              <w:rPr>
                <w:rFonts w:ascii="Times New Roman" w:hAnsi="Times New Roman"/>
                <w:sz w:val="28"/>
                <w:szCs w:val="28"/>
              </w:rPr>
              <w:t>права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 тротуар </w:t>
            </w:r>
            <w:r w:rsidR="0040133D">
              <w:rPr>
                <w:rFonts w:ascii="Times New Roman" w:hAnsi="Times New Roman"/>
                <w:sz w:val="28"/>
                <w:szCs w:val="28"/>
              </w:rPr>
              <w:t xml:space="preserve">и зеленая зона </w:t>
            </w:r>
            <w:r w:rsidR="002F1C75">
              <w:rPr>
                <w:rFonts w:ascii="Times New Roman" w:hAnsi="Times New Roman"/>
                <w:sz w:val="28"/>
                <w:szCs w:val="28"/>
              </w:rPr>
              <w:t xml:space="preserve">шириной </w:t>
            </w:r>
            <w:r w:rsidR="00980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кадастровой границы з/у до бордюра </w:t>
            </w:r>
            <w:r w:rsidR="00041957">
              <w:rPr>
                <w:rFonts w:ascii="Times New Roman" w:hAnsi="Times New Roman"/>
                <w:sz w:val="28"/>
                <w:szCs w:val="28"/>
              </w:rPr>
              <w:t xml:space="preserve"> проезжей части </w:t>
            </w:r>
            <w:r w:rsidR="00980E6A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="00317285">
              <w:rPr>
                <w:rFonts w:ascii="Times New Roman" w:hAnsi="Times New Roman"/>
                <w:sz w:val="28"/>
                <w:szCs w:val="28"/>
              </w:rPr>
              <w:t>Ленина</w:t>
            </w:r>
            <w:r w:rsidR="00704E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32D56" w:rsidRPr="00E062CF" w:rsidRDefault="00332D56" w:rsidP="00332D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7" w:type="dxa"/>
            <w:gridSpan w:val="2"/>
            <w:vAlign w:val="center"/>
          </w:tcPr>
          <w:p w:rsidR="00332D56" w:rsidRPr="008D343F" w:rsidRDefault="00317285" w:rsidP="008D3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1632,7</w:t>
            </w:r>
            <w:r w:rsidR="008D343F" w:rsidRPr="008D343F">
              <w:rPr>
                <w:rFonts w:ascii="Times New Roman" w:hAnsi="Times New Roman"/>
                <w:sz w:val="28"/>
                <w:szCs w:val="28"/>
              </w:rPr>
              <w:t xml:space="preserve"> кв.м</w:t>
            </w:r>
          </w:p>
        </w:tc>
      </w:tr>
      <w:tr w:rsidR="0040133D" w:rsidTr="008D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8"/>
        </w:trPr>
        <w:tc>
          <w:tcPr>
            <w:tcW w:w="2093" w:type="dxa"/>
          </w:tcPr>
          <w:p w:rsidR="0040133D" w:rsidRDefault="0040133D" w:rsidP="00401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2" w:type="dxa"/>
          </w:tcPr>
          <w:p w:rsidR="00704E18" w:rsidRPr="00812EDF" w:rsidRDefault="00704E18" w:rsidP="00704E1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Прилегающая территория, ограниченная точками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04E18" w:rsidRDefault="00317285" w:rsidP="00704E18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1-8-12-11</w:t>
            </w:r>
            <w:r w:rsidR="00704E18" w:rsidRPr="00812EDF">
              <w:rPr>
                <w:rFonts w:ascii="Times New Roman" w:hAnsi="Times New Roman"/>
                <w:sz w:val="28"/>
                <w:szCs w:val="28"/>
              </w:rPr>
              <w:t>, примыкающая к земельному участку с кадастровым номером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46:29:102310:3</w:t>
            </w:r>
            <w:r w:rsidR="00704E18">
              <w:rPr>
                <w:rFonts w:ascii="Times New Roman" w:hAnsi="Times New Roman"/>
                <w:sz w:val="28"/>
                <w:szCs w:val="28"/>
              </w:rPr>
              <w:t>, на котором расположен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04E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торгово-офисное здание</w:t>
            </w:r>
          </w:p>
          <w:p w:rsidR="00704E18" w:rsidRDefault="00704E18" w:rsidP="00704E18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="00317285">
              <w:rPr>
                <w:rFonts w:ascii="Times New Roman" w:hAnsi="Times New Roman"/>
                <w:sz w:val="28"/>
                <w:szCs w:val="28"/>
              </w:rPr>
              <w:t>Садовая, д. 10</w:t>
            </w:r>
          </w:p>
          <w:p w:rsidR="0040133D" w:rsidRDefault="0040133D" w:rsidP="0004195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2" w:type="dxa"/>
          </w:tcPr>
          <w:p w:rsidR="00317285" w:rsidRDefault="00317285" w:rsidP="0031728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2CF">
              <w:rPr>
                <w:rFonts w:ascii="Times New Roman" w:hAnsi="Times New Roman"/>
                <w:sz w:val="28"/>
                <w:szCs w:val="28"/>
              </w:rPr>
              <w:t>- С</w:t>
            </w:r>
            <w:r>
              <w:rPr>
                <w:rFonts w:ascii="Times New Roman" w:hAnsi="Times New Roman"/>
                <w:sz w:val="28"/>
                <w:szCs w:val="28"/>
              </w:rPr>
              <w:t>верху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 тротуар </w:t>
            </w:r>
            <w:r>
              <w:rPr>
                <w:rFonts w:ascii="Times New Roman" w:hAnsi="Times New Roman"/>
                <w:sz w:val="28"/>
                <w:szCs w:val="28"/>
              </w:rPr>
              <w:t>шириной  от кадастровой границы з/у до бордюра  проезжей части ул. Садовая</w:t>
            </w:r>
          </w:p>
          <w:p w:rsidR="0040133D" w:rsidRPr="00E062CF" w:rsidRDefault="0040133D" w:rsidP="000F582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37" w:type="dxa"/>
            <w:gridSpan w:val="2"/>
            <w:vAlign w:val="center"/>
          </w:tcPr>
          <w:p w:rsidR="0040133D" w:rsidRDefault="00317285" w:rsidP="008D3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108,3</w:t>
            </w:r>
            <w:r w:rsidR="0040133D" w:rsidRPr="008D343F">
              <w:rPr>
                <w:rFonts w:ascii="Times New Roman" w:hAnsi="Times New Roman"/>
                <w:sz w:val="28"/>
                <w:szCs w:val="28"/>
              </w:rPr>
              <w:t xml:space="preserve"> кв.м</w:t>
            </w:r>
          </w:p>
        </w:tc>
      </w:tr>
      <w:tr w:rsidR="00317285" w:rsidTr="008D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8"/>
        </w:trPr>
        <w:tc>
          <w:tcPr>
            <w:tcW w:w="2093" w:type="dxa"/>
          </w:tcPr>
          <w:p w:rsidR="00317285" w:rsidRDefault="00317285" w:rsidP="00401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392" w:type="dxa"/>
          </w:tcPr>
          <w:p w:rsidR="00317285" w:rsidRPr="00812EDF" w:rsidRDefault="00317285" w:rsidP="0031728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Прилегающая территория, ограниченная точками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17285" w:rsidRDefault="00317285" w:rsidP="0031728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9-10-13-14-15-16-17-18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, примыкающая к земельному участку с кадастровым номером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46:29:102310:61, на котором расположено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торгово-офисное здание</w:t>
            </w:r>
          </w:p>
          <w:p w:rsidR="00317285" w:rsidRDefault="00317285" w:rsidP="0031728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Садовая, д. 10А</w:t>
            </w:r>
          </w:p>
          <w:p w:rsidR="00317285" w:rsidRDefault="00317285" w:rsidP="00704E1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2" w:type="dxa"/>
          </w:tcPr>
          <w:p w:rsidR="00317285" w:rsidRDefault="00317285" w:rsidP="00704E18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2CF">
              <w:rPr>
                <w:rFonts w:ascii="Times New Roman" w:hAnsi="Times New Roman"/>
                <w:sz w:val="28"/>
                <w:szCs w:val="28"/>
              </w:rPr>
              <w:t>- С</w:t>
            </w:r>
            <w:r>
              <w:rPr>
                <w:rFonts w:ascii="Times New Roman" w:hAnsi="Times New Roman"/>
                <w:sz w:val="28"/>
                <w:szCs w:val="28"/>
              </w:rPr>
              <w:t>верху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 тротуар </w:t>
            </w:r>
            <w:r>
              <w:rPr>
                <w:rFonts w:ascii="Times New Roman" w:hAnsi="Times New Roman"/>
                <w:sz w:val="28"/>
                <w:szCs w:val="28"/>
              </w:rPr>
              <w:t>шириной  от кадастровой границы з/у до бордюра  проезжей части ул. Садовая</w:t>
            </w:r>
          </w:p>
        </w:tc>
        <w:tc>
          <w:tcPr>
            <w:tcW w:w="3837" w:type="dxa"/>
            <w:gridSpan w:val="2"/>
            <w:vAlign w:val="center"/>
          </w:tcPr>
          <w:p w:rsidR="00317285" w:rsidRDefault="00317285" w:rsidP="008D3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1140,6 кв.м</w:t>
            </w:r>
          </w:p>
        </w:tc>
      </w:tr>
      <w:tr w:rsidR="00317285" w:rsidTr="008D3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08"/>
        </w:trPr>
        <w:tc>
          <w:tcPr>
            <w:tcW w:w="2093" w:type="dxa"/>
          </w:tcPr>
          <w:p w:rsidR="00317285" w:rsidRDefault="00317285" w:rsidP="004013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2" w:type="dxa"/>
          </w:tcPr>
          <w:p w:rsidR="00317285" w:rsidRPr="00812EDF" w:rsidRDefault="00317285" w:rsidP="0031728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Прилегающая территория, ограниченная точками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17285" w:rsidRPr="00317285" w:rsidRDefault="00317285" w:rsidP="0031728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18-17-22-21-20-19</w:t>
            </w:r>
            <w:r w:rsidRPr="00812EDF">
              <w:rPr>
                <w:rFonts w:ascii="Times New Roman" w:hAnsi="Times New Roman"/>
                <w:sz w:val="28"/>
                <w:szCs w:val="28"/>
              </w:rPr>
              <w:t>, примыкающая к земельному участку с кадастровым номером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46:29:102310:34, на котором расположен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бизнес-центр «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Sadovaya</w:t>
            </w:r>
            <w:r w:rsidRPr="0031728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plaza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317285" w:rsidRDefault="00317285" w:rsidP="0031728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Садовая, д. 12</w:t>
            </w:r>
          </w:p>
          <w:p w:rsidR="00317285" w:rsidRDefault="00317285" w:rsidP="00704E1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2" w:type="dxa"/>
          </w:tcPr>
          <w:p w:rsidR="00317285" w:rsidRDefault="00317285" w:rsidP="00704E18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верху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 тротуар </w:t>
            </w:r>
            <w:r>
              <w:rPr>
                <w:rFonts w:ascii="Times New Roman" w:hAnsi="Times New Roman"/>
                <w:sz w:val="28"/>
                <w:szCs w:val="28"/>
              </w:rPr>
              <w:t>шириной  от кадастровой границы з/у до бордюра  проезжей части ул. Садовая;</w:t>
            </w:r>
          </w:p>
          <w:p w:rsidR="00317285" w:rsidRDefault="00317285" w:rsidP="0031728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-Слева </w:t>
            </w:r>
            <w:r w:rsidRPr="00E062CF">
              <w:rPr>
                <w:rFonts w:ascii="Times New Roman" w:hAnsi="Times New Roman"/>
                <w:sz w:val="28"/>
                <w:szCs w:val="28"/>
              </w:rPr>
              <w:t xml:space="preserve">тротуар </w:t>
            </w:r>
            <w:r>
              <w:rPr>
                <w:rFonts w:ascii="Times New Roman" w:hAnsi="Times New Roman"/>
                <w:sz w:val="28"/>
                <w:szCs w:val="28"/>
              </w:rPr>
              <w:t>шириной  от кадастровой границы з/у до бордюра  проезжей части ул. Радищева</w:t>
            </w:r>
          </w:p>
        </w:tc>
        <w:tc>
          <w:tcPr>
            <w:tcW w:w="3837" w:type="dxa"/>
            <w:gridSpan w:val="2"/>
            <w:vAlign w:val="center"/>
          </w:tcPr>
          <w:p w:rsidR="00317285" w:rsidRDefault="00317285" w:rsidP="008D3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729,9 кв.м</w:t>
            </w:r>
          </w:p>
        </w:tc>
      </w:tr>
    </w:tbl>
    <w:p w:rsidR="003B6229" w:rsidRDefault="003B6229" w:rsidP="00704E18"/>
    <w:sectPr w:rsidR="003B6229" w:rsidSect="00704E18">
      <w:pgSz w:w="16838" w:h="11906" w:orient="landscape"/>
      <w:pgMar w:top="141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D56"/>
    <w:rsid w:val="00041957"/>
    <w:rsid w:val="000D0A43"/>
    <w:rsid w:val="000F582E"/>
    <w:rsid w:val="002264AA"/>
    <w:rsid w:val="002F1C75"/>
    <w:rsid w:val="00317285"/>
    <w:rsid w:val="00332D56"/>
    <w:rsid w:val="003B6229"/>
    <w:rsid w:val="003F51BD"/>
    <w:rsid w:val="003F6630"/>
    <w:rsid w:val="0040133D"/>
    <w:rsid w:val="00477483"/>
    <w:rsid w:val="004D3A6B"/>
    <w:rsid w:val="00704E18"/>
    <w:rsid w:val="00732942"/>
    <w:rsid w:val="008D343F"/>
    <w:rsid w:val="0095400C"/>
    <w:rsid w:val="00980E6A"/>
    <w:rsid w:val="009B000B"/>
    <w:rsid w:val="00AB0F7F"/>
    <w:rsid w:val="00BD187D"/>
    <w:rsid w:val="00C66082"/>
    <w:rsid w:val="00E0435E"/>
    <w:rsid w:val="00E0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25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D56"/>
    <w:pPr>
      <w:spacing w:before="0" w:after="200" w:afterAutospacing="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000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17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28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25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D56"/>
    <w:pPr>
      <w:spacing w:before="0" w:after="200" w:afterAutospacing="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000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17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728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7394FD9845E794F98F94AB34410F140670FCF544CFDA30D92169653976CD6A050BB4715F595297985B0ACBE26655044KCK9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394FD9845E794F98F954BE527CAB4C6307915B4CFCA05FCB49CD0EC065DCF705F44649B0C53A7881B0AEBF3AK6K7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sasch</dc:creator>
  <cp:lastModifiedBy>adm13</cp:lastModifiedBy>
  <cp:revision>2</cp:revision>
  <cp:lastPrinted>2020-03-23T13:20:00Z</cp:lastPrinted>
  <dcterms:created xsi:type="dcterms:W3CDTF">2020-06-09T11:50:00Z</dcterms:created>
  <dcterms:modified xsi:type="dcterms:W3CDTF">2020-06-09T11:50:00Z</dcterms:modified>
</cp:coreProperties>
</file>