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C5F" w:rsidRDefault="00C77C5F" w:rsidP="00C77C5F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C5F" w:rsidRDefault="00C77C5F" w:rsidP="00C77C5F">
      <w:pPr>
        <w:jc w:val="center"/>
        <w:rPr>
          <w:lang w:val="en-US"/>
        </w:rPr>
      </w:pPr>
    </w:p>
    <w:p w:rsidR="00C77C5F" w:rsidRDefault="00C77C5F" w:rsidP="00C77C5F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C77C5F" w:rsidRDefault="00C77C5F" w:rsidP="00C77C5F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C77C5F" w:rsidRDefault="00C77C5F" w:rsidP="00C77C5F">
      <w:pPr>
        <w:pStyle w:val="1"/>
      </w:pPr>
      <w:r>
        <w:t>ПОСТАНОВЛЕНИЕ</w:t>
      </w:r>
    </w:p>
    <w:p w:rsidR="00C77C5F" w:rsidRDefault="00C77C5F" w:rsidP="00C77C5F">
      <w:pPr>
        <w:jc w:val="center"/>
        <w:rPr>
          <w:sz w:val="44"/>
        </w:rPr>
      </w:pPr>
    </w:p>
    <w:p w:rsidR="00C77C5F" w:rsidRPr="00E4206A" w:rsidRDefault="00C77C5F" w:rsidP="00C77C5F">
      <w:pPr>
        <w:rPr>
          <w:sz w:val="28"/>
          <w:szCs w:val="28"/>
        </w:rPr>
      </w:pPr>
      <w:r w:rsidRPr="00E4206A">
        <w:rPr>
          <w:sz w:val="28"/>
          <w:szCs w:val="28"/>
        </w:rPr>
        <w:t>«</w:t>
      </w:r>
      <w:r w:rsidR="00E4206A" w:rsidRPr="00E4206A">
        <w:rPr>
          <w:sz w:val="28"/>
          <w:szCs w:val="28"/>
        </w:rPr>
        <w:t>10</w:t>
      </w:r>
      <w:r w:rsidRPr="00E4206A">
        <w:rPr>
          <w:sz w:val="28"/>
          <w:szCs w:val="28"/>
        </w:rPr>
        <w:t xml:space="preserve">» </w:t>
      </w:r>
      <w:r w:rsidR="00E4206A" w:rsidRPr="00E4206A">
        <w:rPr>
          <w:sz w:val="28"/>
          <w:szCs w:val="28"/>
        </w:rPr>
        <w:t>сентября 2020</w:t>
      </w:r>
      <w:r w:rsidRPr="00E4206A">
        <w:rPr>
          <w:sz w:val="28"/>
          <w:szCs w:val="28"/>
        </w:rPr>
        <w:t xml:space="preserve">г.             г. Курск                                          № </w:t>
      </w:r>
      <w:r w:rsidR="00E4206A" w:rsidRPr="00E4206A">
        <w:rPr>
          <w:sz w:val="28"/>
          <w:szCs w:val="28"/>
        </w:rPr>
        <w:t>1665</w:t>
      </w:r>
    </w:p>
    <w:p w:rsidR="00C77C5F" w:rsidRDefault="00C77C5F" w:rsidP="00C77C5F">
      <w:pPr>
        <w:jc w:val="center"/>
      </w:pPr>
    </w:p>
    <w:p w:rsidR="00C77C5F" w:rsidRDefault="00C77C5F" w:rsidP="00C77C5F">
      <w:pPr>
        <w:pStyle w:val="a3"/>
        <w:ind w:firstLine="0"/>
      </w:pPr>
    </w:p>
    <w:p w:rsidR="00C77C5F" w:rsidRDefault="00C77C5F" w:rsidP="00C77C5F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3B2C73" w:rsidRPr="00A80AA2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C15DE2">
        <w:rPr>
          <w:rFonts w:eastAsiaTheme="minorHAnsi"/>
          <w:b/>
          <w:sz w:val="28"/>
          <w:szCs w:val="28"/>
          <w:lang w:eastAsia="en-US"/>
        </w:rPr>
        <w:t>319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15DE2">
        <w:rPr>
          <w:rFonts w:eastAsiaTheme="minorHAnsi"/>
          <w:b/>
          <w:sz w:val="28"/>
          <w:szCs w:val="28"/>
          <w:lang w:eastAsia="en-US"/>
        </w:rPr>
        <w:t>Горького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BD6831"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C15DE2">
        <w:rPr>
          <w:rFonts w:eastAsiaTheme="minorHAnsi"/>
          <w:b/>
          <w:sz w:val="28"/>
          <w:szCs w:val="28"/>
          <w:lang w:eastAsia="en-US"/>
        </w:rPr>
        <w:t>Мирная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C15DE2">
        <w:rPr>
          <w:rFonts w:eastAsiaTheme="minorHAnsi"/>
          <w:b/>
          <w:sz w:val="28"/>
          <w:szCs w:val="28"/>
          <w:lang w:eastAsia="en-US"/>
        </w:rPr>
        <w:t>Володарского</w:t>
      </w:r>
      <w:r w:rsidR="00A80AA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12BF">
        <w:rPr>
          <w:rFonts w:eastAsiaTheme="minorHAnsi"/>
          <w:b/>
          <w:sz w:val="28"/>
          <w:szCs w:val="28"/>
          <w:lang w:eastAsia="en-US"/>
        </w:rPr>
        <w:t>–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C15DE2">
        <w:rPr>
          <w:rFonts w:eastAsiaTheme="minorHAnsi"/>
          <w:b/>
          <w:sz w:val="28"/>
          <w:szCs w:val="28"/>
          <w:lang w:eastAsia="en-US"/>
        </w:rPr>
        <w:t>Кати Зеленко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E4206A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4206A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E4206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E4206A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E4206A">
        <w:rPr>
          <w:rFonts w:eastAsiaTheme="minorHAnsi"/>
          <w:sz w:val="28"/>
          <w:szCs w:val="28"/>
          <w:lang w:eastAsia="en-US"/>
        </w:rPr>
        <w:t> </w:t>
      </w:r>
      <w:r w:rsidRPr="00E4206A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E4206A">
        <w:rPr>
          <w:rFonts w:eastAsiaTheme="minorHAnsi"/>
          <w:sz w:val="28"/>
          <w:szCs w:val="28"/>
          <w:lang w:eastAsia="en-US"/>
        </w:rPr>
        <w:t>ом</w:t>
      </w:r>
      <w:r w:rsidRPr="00E4206A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E4206A">
        <w:rPr>
          <w:rFonts w:eastAsiaTheme="minorHAnsi"/>
          <w:sz w:val="28"/>
          <w:szCs w:val="28"/>
          <w:lang w:eastAsia="en-US"/>
        </w:rPr>
        <w:t>№</w:t>
      </w:r>
      <w:r w:rsidRPr="00E4206A">
        <w:rPr>
          <w:rFonts w:eastAsiaTheme="minorHAnsi"/>
          <w:sz w:val="28"/>
          <w:szCs w:val="28"/>
          <w:lang w:eastAsia="en-US"/>
        </w:rPr>
        <w:t>59-ЗКО</w:t>
      </w:r>
      <w:r w:rsidR="0076447E" w:rsidRPr="00E4206A">
        <w:rPr>
          <w:rFonts w:eastAsiaTheme="minorHAnsi"/>
          <w:sz w:val="28"/>
          <w:szCs w:val="28"/>
          <w:lang w:eastAsia="en-US"/>
        </w:rPr>
        <w:t xml:space="preserve"> «</w:t>
      </w:r>
      <w:r w:rsidRPr="00E4206A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E4206A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E4206A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E4206A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E4206A">
        <w:rPr>
          <w:rFonts w:eastAsiaTheme="minorHAnsi"/>
          <w:sz w:val="28"/>
          <w:szCs w:val="28"/>
          <w:lang w:eastAsia="en-US"/>
        </w:rPr>
        <w:t>ешение</w:t>
      </w:r>
      <w:r w:rsidR="0076447E" w:rsidRPr="00E4206A">
        <w:rPr>
          <w:rFonts w:eastAsiaTheme="minorHAnsi"/>
          <w:sz w:val="28"/>
          <w:szCs w:val="28"/>
          <w:lang w:eastAsia="en-US"/>
        </w:rPr>
        <w:t>м</w:t>
      </w:r>
      <w:r w:rsidRPr="00E4206A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E4206A">
        <w:rPr>
          <w:rFonts w:eastAsiaTheme="minorHAnsi"/>
          <w:sz w:val="28"/>
          <w:szCs w:val="28"/>
          <w:lang w:eastAsia="en-US"/>
        </w:rPr>
        <w:t>№</w:t>
      </w:r>
      <w:r w:rsidRPr="00E4206A">
        <w:rPr>
          <w:rFonts w:eastAsiaTheme="minorHAnsi"/>
          <w:sz w:val="28"/>
          <w:szCs w:val="28"/>
          <w:lang w:eastAsia="en-US"/>
        </w:rPr>
        <w:t>102-6-РС</w:t>
      </w:r>
      <w:r w:rsidR="0076447E" w:rsidRPr="00E4206A">
        <w:rPr>
          <w:rFonts w:eastAsiaTheme="minorHAnsi"/>
          <w:sz w:val="28"/>
          <w:szCs w:val="28"/>
          <w:lang w:eastAsia="en-US"/>
        </w:rPr>
        <w:t xml:space="preserve"> «</w:t>
      </w:r>
      <w:r w:rsidRPr="00E4206A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E4206A">
        <w:rPr>
          <w:rFonts w:eastAsiaTheme="minorHAnsi"/>
          <w:sz w:val="28"/>
          <w:szCs w:val="28"/>
          <w:lang w:eastAsia="en-US"/>
        </w:rPr>
        <w:t>«</w:t>
      </w:r>
      <w:r w:rsidRPr="00E4206A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E4206A">
        <w:rPr>
          <w:rFonts w:eastAsiaTheme="minorHAnsi"/>
          <w:sz w:val="28"/>
          <w:szCs w:val="28"/>
          <w:lang w:eastAsia="en-US"/>
        </w:rPr>
        <w:t>»,</w:t>
      </w:r>
      <w:proofErr w:type="gramEnd"/>
      <w:r w:rsidRPr="00E4206A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E4206A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E4206A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E4206A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E4206A">
        <w:rPr>
          <w:rFonts w:eastAsiaTheme="minorHAnsi"/>
          <w:sz w:val="28"/>
          <w:szCs w:val="28"/>
          <w:lang w:eastAsia="en-US"/>
        </w:rPr>
        <w:t>Утвердить с</w:t>
      </w:r>
      <w:r w:rsidRPr="00E4206A"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46:29:10</w:t>
      </w:r>
      <w:r w:rsidR="00C15DE2" w:rsidRPr="00E4206A">
        <w:rPr>
          <w:rFonts w:eastAsiaTheme="minorHAnsi"/>
          <w:sz w:val="28"/>
          <w:szCs w:val="28"/>
          <w:lang w:eastAsia="en-US"/>
        </w:rPr>
        <w:t>2319</w:t>
      </w:r>
      <w:r w:rsidRPr="00E4206A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 </w:t>
      </w:r>
      <w:r w:rsidR="00C15DE2" w:rsidRPr="00E4206A">
        <w:rPr>
          <w:rFonts w:eastAsiaTheme="minorHAnsi"/>
          <w:sz w:val="28"/>
          <w:szCs w:val="28"/>
          <w:lang w:eastAsia="en-US"/>
        </w:rPr>
        <w:t>Горького</w:t>
      </w:r>
      <w:r w:rsidRPr="00E4206A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 </w:t>
      </w:r>
      <w:r w:rsidR="00C15DE2" w:rsidRPr="00E4206A">
        <w:rPr>
          <w:rFonts w:eastAsiaTheme="minorHAnsi"/>
          <w:sz w:val="28"/>
          <w:szCs w:val="28"/>
          <w:lang w:eastAsia="en-US"/>
        </w:rPr>
        <w:t>Мирная</w:t>
      </w:r>
      <w:r w:rsidRPr="00E4206A">
        <w:rPr>
          <w:rFonts w:eastAsiaTheme="minorHAnsi"/>
          <w:sz w:val="28"/>
          <w:szCs w:val="28"/>
          <w:lang w:eastAsia="en-US"/>
        </w:rPr>
        <w:t xml:space="preserve"> – </w:t>
      </w:r>
      <w:r w:rsidR="00F911DE" w:rsidRPr="00E4206A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E4206A">
        <w:rPr>
          <w:rFonts w:eastAsiaTheme="minorHAnsi"/>
          <w:sz w:val="28"/>
          <w:szCs w:val="28"/>
          <w:lang w:eastAsia="en-US"/>
        </w:rPr>
        <w:t>ул.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 </w:t>
      </w:r>
      <w:r w:rsidR="00C15DE2" w:rsidRPr="00E4206A">
        <w:rPr>
          <w:rFonts w:eastAsiaTheme="minorHAnsi"/>
          <w:sz w:val="28"/>
          <w:szCs w:val="28"/>
          <w:lang w:eastAsia="en-US"/>
        </w:rPr>
        <w:t>Володарского</w:t>
      </w:r>
      <w:r w:rsidRPr="00E4206A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 </w:t>
      </w:r>
      <w:r w:rsidR="00C15DE2" w:rsidRPr="00E4206A">
        <w:rPr>
          <w:rFonts w:eastAsiaTheme="minorHAnsi"/>
          <w:sz w:val="28"/>
          <w:szCs w:val="28"/>
          <w:lang w:eastAsia="en-US"/>
        </w:rPr>
        <w:t>Кати Зеленко</w:t>
      </w:r>
      <w:r w:rsidRPr="00E4206A">
        <w:rPr>
          <w:rFonts w:eastAsiaTheme="minorHAnsi"/>
          <w:sz w:val="28"/>
          <w:szCs w:val="28"/>
          <w:lang w:eastAsia="en-US"/>
        </w:rPr>
        <w:t>) города Курска, отображенным</w:t>
      </w:r>
      <w:r w:rsidR="00A80AA2" w:rsidRPr="00E4206A">
        <w:rPr>
          <w:rFonts w:eastAsiaTheme="minorHAnsi"/>
          <w:sz w:val="28"/>
          <w:szCs w:val="28"/>
          <w:lang w:eastAsia="en-US"/>
        </w:rPr>
        <w:t xml:space="preserve">     </w:t>
      </w:r>
      <w:r w:rsidR="008C04EB" w:rsidRPr="00E4206A">
        <w:rPr>
          <w:rFonts w:eastAsiaTheme="minorHAnsi"/>
          <w:sz w:val="28"/>
          <w:szCs w:val="28"/>
          <w:lang w:eastAsia="en-US"/>
        </w:rPr>
        <w:t xml:space="preserve">                </w:t>
      </w:r>
      <w:r w:rsidR="00A80AA2" w:rsidRPr="00E4206A">
        <w:rPr>
          <w:rFonts w:eastAsiaTheme="minorHAnsi"/>
          <w:sz w:val="28"/>
          <w:szCs w:val="28"/>
          <w:lang w:eastAsia="en-US"/>
        </w:rPr>
        <w:t xml:space="preserve">       </w:t>
      </w:r>
      <w:r w:rsidR="00C15DE2" w:rsidRPr="00E4206A">
        <w:rPr>
          <w:rFonts w:eastAsiaTheme="minorHAnsi"/>
          <w:sz w:val="28"/>
          <w:szCs w:val="28"/>
          <w:lang w:eastAsia="en-US"/>
        </w:rPr>
        <w:t xml:space="preserve"> на </w:t>
      </w:r>
      <w:proofErr w:type="spellStart"/>
      <w:r w:rsidR="00C15DE2" w:rsidRPr="00E4206A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C15DE2" w:rsidRPr="00E4206A">
        <w:rPr>
          <w:rFonts w:eastAsiaTheme="minorHAnsi"/>
          <w:sz w:val="28"/>
          <w:szCs w:val="28"/>
          <w:lang w:eastAsia="en-US"/>
        </w:rPr>
        <w:t xml:space="preserve"> в </w:t>
      </w:r>
      <w:r w:rsidRPr="00E4206A">
        <w:rPr>
          <w:rFonts w:eastAsiaTheme="minorHAnsi"/>
          <w:sz w:val="28"/>
          <w:szCs w:val="28"/>
          <w:lang w:eastAsia="en-US"/>
        </w:rPr>
        <w:t>масштабе 1:1000 с описанием границ прилегающих территорий к схеме согласно приложению к настоящему постановлению.</w:t>
      </w:r>
    </w:p>
    <w:p w:rsidR="00D142A7" w:rsidRPr="00E4206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4206A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E4206A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E4206A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E4206A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E4206A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E4206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206A">
        <w:rPr>
          <w:rFonts w:eastAsiaTheme="minorHAnsi"/>
          <w:sz w:val="28"/>
          <w:szCs w:val="28"/>
          <w:lang w:eastAsia="en-US"/>
        </w:rPr>
        <w:t>3</w:t>
      </w:r>
      <w:r w:rsidR="003B2C73" w:rsidRPr="00E4206A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E4206A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E4206A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E4206A">
        <w:rPr>
          <w:rFonts w:eastAsiaTheme="minorHAnsi"/>
          <w:sz w:val="28"/>
          <w:szCs w:val="28"/>
          <w:lang w:eastAsia="en-US"/>
        </w:rPr>
        <w:t> </w:t>
      </w:r>
      <w:r w:rsidR="003B2C73" w:rsidRPr="00E4206A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E4206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206A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E4206A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E4206A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E4206A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E4206A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E4206A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E4206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206A">
        <w:rPr>
          <w:rFonts w:eastAsiaTheme="minorHAnsi"/>
          <w:sz w:val="28"/>
          <w:szCs w:val="28"/>
          <w:lang w:eastAsia="en-US"/>
        </w:rPr>
        <w:t>5</w:t>
      </w:r>
      <w:r w:rsidR="003B2C73" w:rsidRPr="00E4206A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E4206A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E4206A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E4206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E4206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6D5A8A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6D5A8A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E4206A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E4206A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3B2C73" w:rsidRPr="00E4206A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ind w:right="270"/>
        <w:jc w:val="right"/>
        <w:rPr>
          <w:rFonts w:eastAsia="Calibri"/>
          <w:sz w:val="28"/>
          <w:szCs w:val="28"/>
          <w:lang w:eastAsia="en-US"/>
        </w:rPr>
      </w:pPr>
      <w:r w:rsidRPr="006D5A8A">
        <w:rPr>
          <w:rFonts w:eastAsia="Calibri"/>
          <w:sz w:val="28"/>
          <w:szCs w:val="28"/>
          <w:lang w:eastAsia="en-US"/>
        </w:rPr>
        <w:t>к листу 1</w:t>
      </w:r>
    </w:p>
    <w:p w:rsidR="006D5A8A" w:rsidRPr="006D5A8A" w:rsidRDefault="006D5A8A" w:rsidP="006D5A8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6D5A8A">
        <w:rPr>
          <w:rFonts w:eastAsia="Calibri"/>
          <w:b/>
          <w:sz w:val="28"/>
          <w:szCs w:val="28"/>
          <w:lang w:eastAsia="en-US"/>
        </w:rPr>
        <w:t xml:space="preserve">Границы прилегающих территорий в кадастровом квартале 46:29:102319 (ул. Горького – ул. Мирная – ул. Володарского – </w:t>
      </w:r>
      <w:proofErr w:type="gramEnd"/>
    </w:p>
    <w:p w:rsidR="006D5A8A" w:rsidRPr="006D5A8A" w:rsidRDefault="006D5A8A" w:rsidP="006D5A8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D5A8A">
        <w:rPr>
          <w:rFonts w:eastAsia="Calibri"/>
          <w:b/>
          <w:sz w:val="28"/>
          <w:szCs w:val="28"/>
          <w:lang w:eastAsia="en-US"/>
        </w:rPr>
        <w:t>ул. Кати Зеленко)</w:t>
      </w:r>
    </w:p>
    <w:p w:rsidR="006D5A8A" w:rsidRPr="006D5A8A" w:rsidRDefault="006D5A8A" w:rsidP="006D5A8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9"/>
        <w:gridCol w:w="3827"/>
        <w:gridCol w:w="1559"/>
      </w:tblGrid>
      <w:tr w:rsidR="006D5A8A" w:rsidRPr="006D5A8A" w:rsidTr="00823E57"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№ прил. тер.</w:t>
            </w:r>
          </w:p>
        </w:tc>
        <w:tc>
          <w:tcPr>
            <w:tcW w:w="311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земельного участка</w:t>
            </w:r>
          </w:p>
        </w:tc>
        <w:tc>
          <w:tcPr>
            <w:tcW w:w="3827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Ориент. </w:t>
            </w:r>
            <w:proofErr w:type="spellStart"/>
            <w:r w:rsidRPr="006D5A8A">
              <w:rPr>
                <w:rFonts w:eastAsia="Calibri"/>
                <w:sz w:val="28"/>
                <w:szCs w:val="28"/>
                <w:lang w:eastAsia="en-US"/>
              </w:rPr>
              <w:t>площ</w:t>
            </w:r>
            <w:proofErr w:type="spellEnd"/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., </w:t>
            </w:r>
            <w:r w:rsidRPr="006D5A8A">
              <w:rPr>
                <w:rFonts w:eastAsia="Calibri"/>
                <w:sz w:val="28"/>
                <w:szCs w:val="28"/>
              </w:rPr>
              <w:t>м</w:t>
            </w:r>
            <w:proofErr w:type="gramStart"/>
            <w:r w:rsidRPr="006D5A8A">
              <w:rPr>
                <w:rFonts w:eastAsia="Calibri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6D5A8A" w:rsidRPr="006D5A8A" w:rsidTr="00823E57">
        <w:trPr>
          <w:cantSplit/>
        </w:trPr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19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Объекты административно-хозяйственной деятельности</w:t>
            </w:r>
          </w:p>
          <w:p w:rsidR="006D5A8A" w:rsidRPr="006D5A8A" w:rsidRDefault="006D5A8A" w:rsidP="006D5A8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ул. Горького, №63А, №63Ак2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bCs/>
                <w:sz w:val="28"/>
                <w:szCs w:val="28"/>
                <w:lang w:eastAsia="en-US"/>
              </w:rPr>
              <w:t>46:29:102319:6</w:t>
            </w:r>
          </w:p>
        </w:tc>
        <w:tc>
          <w:tcPr>
            <w:tcW w:w="3827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12-13-10-11- от границы участка до проезжей части ул. Горького 6,0-7,0 м (в точках 12-13-10-11)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335,0 </w:t>
            </w:r>
          </w:p>
        </w:tc>
      </w:tr>
      <w:tr w:rsidR="006D5A8A" w:rsidRPr="006D5A8A" w:rsidTr="00823E57">
        <w:trPr>
          <w:cantSplit/>
        </w:trPr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Административное здание</w:t>
            </w:r>
          </w:p>
          <w:p w:rsidR="006D5A8A" w:rsidRPr="006D5A8A" w:rsidRDefault="006D5A8A" w:rsidP="006D5A8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ул. Кати Зеленко, №24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46:29:102319:60 </w:t>
            </w:r>
          </w:p>
        </w:tc>
        <w:tc>
          <w:tcPr>
            <w:tcW w:w="3827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14-15-19-18-17-16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- от границы участка до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проезжей  части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ул. Горького 5,0-6,0 м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(в точках 14-15-19-16)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- от границы участка до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проезжей  части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ул. Кати Зеленко 2,0-3,0 м</w:t>
            </w:r>
          </w:p>
          <w:p w:rsidR="006D5A8A" w:rsidRPr="006D5A8A" w:rsidRDefault="006D5A8A" w:rsidP="006D5A8A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(в точках 19-18-17-16)</w:t>
            </w: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223,1 </w:t>
            </w:r>
          </w:p>
        </w:tc>
      </w:tr>
    </w:tbl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:rsidR="006D5A8A" w:rsidRPr="006D5A8A" w:rsidRDefault="006D5A8A" w:rsidP="006D5A8A">
      <w:pPr>
        <w:spacing w:after="200" w:line="276" w:lineRule="auto"/>
        <w:ind w:right="270"/>
        <w:jc w:val="right"/>
        <w:rPr>
          <w:rFonts w:eastAsia="Calibri"/>
          <w:sz w:val="28"/>
          <w:szCs w:val="28"/>
          <w:lang w:eastAsia="en-US"/>
        </w:rPr>
      </w:pPr>
      <w:r w:rsidRPr="006D5A8A">
        <w:rPr>
          <w:rFonts w:eastAsia="Calibri"/>
          <w:sz w:val="28"/>
          <w:szCs w:val="28"/>
          <w:lang w:eastAsia="en-US"/>
        </w:rPr>
        <w:lastRenderedPageBreak/>
        <w:t>к листу 2</w:t>
      </w:r>
    </w:p>
    <w:p w:rsidR="006D5A8A" w:rsidRPr="006D5A8A" w:rsidRDefault="006D5A8A" w:rsidP="006D5A8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6D5A8A">
        <w:rPr>
          <w:rFonts w:eastAsia="Calibri"/>
          <w:b/>
          <w:sz w:val="28"/>
          <w:szCs w:val="28"/>
          <w:lang w:eastAsia="en-US"/>
        </w:rPr>
        <w:t xml:space="preserve">Границы прилегающих территорий в кадастровом квартале 46:29:102319 (ул. Горького – ул. Мирная – ул. Володарского – </w:t>
      </w:r>
      <w:proofErr w:type="gramEnd"/>
    </w:p>
    <w:p w:rsidR="006D5A8A" w:rsidRPr="006D5A8A" w:rsidRDefault="006D5A8A" w:rsidP="006D5A8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D5A8A">
        <w:rPr>
          <w:rFonts w:eastAsia="Calibri"/>
          <w:b/>
          <w:sz w:val="28"/>
          <w:szCs w:val="28"/>
          <w:lang w:eastAsia="en-US"/>
        </w:rPr>
        <w:t>ул. Кати Зеленко)</w:t>
      </w:r>
    </w:p>
    <w:p w:rsidR="006D5A8A" w:rsidRPr="006D5A8A" w:rsidRDefault="006D5A8A" w:rsidP="006D5A8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9"/>
        <w:gridCol w:w="3827"/>
        <w:gridCol w:w="1559"/>
      </w:tblGrid>
      <w:tr w:rsidR="006D5A8A" w:rsidRPr="006D5A8A" w:rsidTr="00823E57"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№ прил. тер.</w:t>
            </w:r>
          </w:p>
        </w:tc>
        <w:tc>
          <w:tcPr>
            <w:tcW w:w="311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земельного участка</w:t>
            </w:r>
          </w:p>
        </w:tc>
        <w:tc>
          <w:tcPr>
            <w:tcW w:w="3827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Ориент. </w:t>
            </w:r>
            <w:proofErr w:type="spellStart"/>
            <w:r w:rsidRPr="006D5A8A">
              <w:rPr>
                <w:rFonts w:eastAsia="Calibri"/>
                <w:sz w:val="28"/>
                <w:szCs w:val="28"/>
                <w:lang w:eastAsia="en-US"/>
              </w:rPr>
              <w:t>площ</w:t>
            </w:r>
            <w:proofErr w:type="spellEnd"/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., </w:t>
            </w:r>
            <w:r w:rsidRPr="006D5A8A">
              <w:rPr>
                <w:rFonts w:eastAsia="Calibri"/>
                <w:sz w:val="28"/>
                <w:szCs w:val="28"/>
              </w:rPr>
              <w:t>м</w:t>
            </w:r>
            <w:proofErr w:type="gramStart"/>
            <w:r w:rsidRPr="006D5A8A">
              <w:rPr>
                <w:rFonts w:eastAsia="Calibri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6D5A8A" w:rsidRPr="006D5A8A" w:rsidTr="00823E57">
        <w:trPr>
          <w:cantSplit/>
        </w:trPr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19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 со встроенными торговыми помещениями</w:t>
            </w:r>
          </w:p>
          <w:p w:rsidR="006D5A8A" w:rsidRPr="006D5A8A" w:rsidRDefault="006D5A8A" w:rsidP="006D5A8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ул. Мирная, №17/69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bCs/>
                <w:sz w:val="28"/>
                <w:szCs w:val="28"/>
                <w:lang w:eastAsia="en-US"/>
              </w:rPr>
              <w:t>46:29:102319:1</w:t>
            </w:r>
          </w:p>
        </w:tc>
        <w:tc>
          <w:tcPr>
            <w:tcW w:w="3827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 1-3-4-5-20-2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- от границы участка до проезжей части ул. </w:t>
            </w:r>
            <w:proofErr w:type="gramStart"/>
            <w:r w:rsidRPr="006D5A8A">
              <w:rPr>
                <w:rFonts w:eastAsia="Calibri"/>
                <w:sz w:val="28"/>
                <w:szCs w:val="28"/>
                <w:lang w:eastAsia="en-US"/>
              </w:rPr>
              <w:t>Мирная</w:t>
            </w:r>
            <w:proofErr w:type="gramEnd"/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 4,0 м (в точках 3-4-5-20)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- от границы участка до проезжей части ул. Горького 6,0-7,0 м (в точках 1-3-20-2)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562,0 </w:t>
            </w:r>
          </w:p>
        </w:tc>
      </w:tr>
      <w:tr w:rsidR="006D5A8A" w:rsidRPr="006D5A8A" w:rsidTr="00823E57">
        <w:trPr>
          <w:cantSplit/>
        </w:trPr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Многоквартирный жилой дом со встроенными торговыми помещениями </w:t>
            </w:r>
          </w:p>
          <w:p w:rsidR="006D5A8A" w:rsidRPr="006D5A8A" w:rsidRDefault="006D5A8A" w:rsidP="006D5A8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ул. Горького, №67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bCs/>
                <w:sz w:val="28"/>
                <w:szCs w:val="28"/>
                <w:lang w:eastAsia="en-US"/>
              </w:rPr>
              <w:t>46:29:102319:13</w:t>
            </w:r>
          </w:p>
        </w:tc>
        <w:tc>
          <w:tcPr>
            <w:tcW w:w="3827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1-2-6-7 от границы участка                           до проезжей части ул. Горького 6,0-7,0 м (в точках 1-2-6-7)</w:t>
            </w: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220,1 </w:t>
            </w:r>
          </w:p>
        </w:tc>
      </w:tr>
      <w:tr w:rsidR="006D5A8A" w:rsidRPr="006D5A8A" w:rsidTr="00823E57">
        <w:trPr>
          <w:cantSplit/>
        </w:trPr>
        <w:tc>
          <w:tcPr>
            <w:tcW w:w="9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9" w:type="dxa"/>
          </w:tcPr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Объект административно-хозяйственной деятельности</w:t>
            </w:r>
          </w:p>
          <w:p w:rsidR="006D5A8A" w:rsidRPr="006D5A8A" w:rsidRDefault="006D5A8A" w:rsidP="006D5A8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>ул. Горького, №65</w:t>
            </w:r>
          </w:p>
          <w:p w:rsidR="006D5A8A" w:rsidRPr="006D5A8A" w:rsidRDefault="006D5A8A" w:rsidP="006D5A8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bCs/>
                <w:sz w:val="28"/>
                <w:szCs w:val="28"/>
                <w:lang w:eastAsia="en-US"/>
              </w:rPr>
              <w:t>46:29:102319:3</w:t>
            </w:r>
          </w:p>
        </w:tc>
        <w:tc>
          <w:tcPr>
            <w:tcW w:w="3827" w:type="dxa"/>
          </w:tcPr>
          <w:p w:rsidR="006D5A8A" w:rsidRPr="006D5A8A" w:rsidRDefault="006D5A8A" w:rsidP="006D5A8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6D5A8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ограничена точками 7-6-9-8 от границы участка                  до проезжей части </w:t>
            </w:r>
          </w:p>
          <w:p w:rsidR="006D5A8A" w:rsidRPr="006D5A8A" w:rsidRDefault="006D5A8A" w:rsidP="006D5A8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color w:val="000000"/>
                <w:sz w:val="28"/>
                <w:szCs w:val="28"/>
                <w:lang w:eastAsia="en-US"/>
              </w:rPr>
              <w:t>ул. Горького 6,0 м (в точках 7-6-9-8)</w:t>
            </w:r>
          </w:p>
        </w:tc>
        <w:tc>
          <w:tcPr>
            <w:tcW w:w="1559" w:type="dxa"/>
            <w:vAlign w:val="center"/>
          </w:tcPr>
          <w:p w:rsidR="006D5A8A" w:rsidRPr="006D5A8A" w:rsidRDefault="006D5A8A" w:rsidP="006D5A8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5A8A">
              <w:rPr>
                <w:rFonts w:eastAsia="Calibri"/>
                <w:sz w:val="28"/>
                <w:szCs w:val="28"/>
                <w:lang w:eastAsia="en-US"/>
              </w:rPr>
              <w:t xml:space="preserve">362,7 </w:t>
            </w:r>
          </w:p>
        </w:tc>
      </w:tr>
    </w:tbl>
    <w:p w:rsidR="006D5A8A" w:rsidRPr="006D5A8A" w:rsidRDefault="006D5A8A" w:rsidP="006D5A8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200A9" w:rsidRPr="00E4206A" w:rsidRDefault="00A200A9">
      <w:pPr>
        <w:spacing w:after="200" w:line="276" w:lineRule="auto"/>
      </w:pPr>
    </w:p>
    <w:sectPr w:rsidR="00A200A9" w:rsidRPr="00E4206A" w:rsidSect="008E1F3C"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C4" w:rsidRDefault="005544C4" w:rsidP="008E1F3C">
      <w:r>
        <w:separator/>
      </w:r>
    </w:p>
  </w:endnote>
  <w:endnote w:type="continuationSeparator" w:id="0">
    <w:p w:rsidR="005544C4" w:rsidRDefault="005544C4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C4" w:rsidRDefault="005544C4" w:rsidP="008E1F3C">
      <w:r>
        <w:separator/>
      </w:r>
    </w:p>
  </w:footnote>
  <w:footnote w:type="continuationSeparator" w:id="0">
    <w:p w:rsidR="005544C4" w:rsidRDefault="005544C4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A8A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86754"/>
    <w:rsid w:val="0014505E"/>
    <w:rsid w:val="00174AEB"/>
    <w:rsid w:val="00175BAC"/>
    <w:rsid w:val="001976CC"/>
    <w:rsid w:val="00281825"/>
    <w:rsid w:val="002F464F"/>
    <w:rsid w:val="002F69CF"/>
    <w:rsid w:val="002F6C9C"/>
    <w:rsid w:val="003133DF"/>
    <w:rsid w:val="00391595"/>
    <w:rsid w:val="003B2C73"/>
    <w:rsid w:val="003C5556"/>
    <w:rsid w:val="004D462C"/>
    <w:rsid w:val="004F36CD"/>
    <w:rsid w:val="00517742"/>
    <w:rsid w:val="005544C4"/>
    <w:rsid w:val="00582351"/>
    <w:rsid w:val="005D4767"/>
    <w:rsid w:val="005F7CDD"/>
    <w:rsid w:val="00601DD1"/>
    <w:rsid w:val="00620ABE"/>
    <w:rsid w:val="00621544"/>
    <w:rsid w:val="006D5A8A"/>
    <w:rsid w:val="007404C3"/>
    <w:rsid w:val="007642CE"/>
    <w:rsid w:val="0076447E"/>
    <w:rsid w:val="0077126A"/>
    <w:rsid w:val="00790ED7"/>
    <w:rsid w:val="0079255A"/>
    <w:rsid w:val="007B29CF"/>
    <w:rsid w:val="008171F8"/>
    <w:rsid w:val="00826A1F"/>
    <w:rsid w:val="00893B48"/>
    <w:rsid w:val="008C04EB"/>
    <w:rsid w:val="008E1F3C"/>
    <w:rsid w:val="00904726"/>
    <w:rsid w:val="009B76F2"/>
    <w:rsid w:val="009E4B4D"/>
    <w:rsid w:val="00A200A9"/>
    <w:rsid w:val="00A80AA2"/>
    <w:rsid w:val="00AA5739"/>
    <w:rsid w:val="00AC3852"/>
    <w:rsid w:val="00BA188F"/>
    <w:rsid w:val="00BD6831"/>
    <w:rsid w:val="00C15DE2"/>
    <w:rsid w:val="00C312BF"/>
    <w:rsid w:val="00C3333F"/>
    <w:rsid w:val="00C4735F"/>
    <w:rsid w:val="00C50E6E"/>
    <w:rsid w:val="00C77C5F"/>
    <w:rsid w:val="00D142A7"/>
    <w:rsid w:val="00D44522"/>
    <w:rsid w:val="00E4206A"/>
    <w:rsid w:val="00E6114C"/>
    <w:rsid w:val="00EB2C22"/>
    <w:rsid w:val="00EC0CB8"/>
    <w:rsid w:val="00EE3C32"/>
    <w:rsid w:val="00EF6F03"/>
    <w:rsid w:val="00F1396C"/>
    <w:rsid w:val="00F14F80"/>
    <w:rsid w:val="00F559C2"/>
    <w:rsid w:val="00F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2020-09-03T08:17:00Z</cp:lastPrinted>
  <dcterms:created xsi:type="dcterms:W3CDTF">2020-09-10T07:32:00Z</dcterms:created>
  <dcterms:modified xsi:type="dcterms:W3CDTF">2020-09-10T07:33:00Z</dcterms:modified>
</cp:coreProperties>
</file>